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387BB" w14:textId="4D63ABE0" w:rsidR="00F45F41" w:rsidRPr="00F45F41" w:rsidRDefault="00F45F41" w:rsidP="0055302F">
      <w:pPr>
        <w:rPr>
          <w:b/>
          <w:sz w:val="36"/>
          <w:u w:val="single"/>
        </w:rPr>
      </w:pPr>
    </w:p>
    <w:p w14:paraId="1C7AEE39" w14:textId="6A6949A9" w:rsidR="00F45F41" w:rsidRPr="00F45F41" w:rsidRDefault="00DD51FA" w:rsidP="00F45F41">
      <w:pPr>
        <w:jc w:val="center"/>
        <w:rPr>
          <w:rFonts w:ascii="Arial" w:hAnsi="Arial" w:cs="Arial"/>
          <w:b/>
          <w:sz w:val="36"/>
          <w:u w:val="single"/>
        </w:rPr>
      </w:pPr>
      <w:r>
        <w:rPr>
          <w:rFonts w:ascii="Arial" w:hAnsi="Arial" w:cs="Arial"/>
          <w:b/>
          <w:sz w:val="36"/>
          <w:u w:val="single"/>
        </w:rPr>
        <w:t>First Aid</w:t>
      </w:r>
    </w:p>
    <w:p w14:paraId="3311B9A7" w14:textId="77777777" w:rsidR="003D0D3F" w:rsidRDefault="003D0D3F" w:rsidP="00CA3003"/>
    <w:p w14:paraId="4A0C174E" w14:textId="77777777" w:rsidR="00F45F41" w:rsidRPr="006A0E64" w:rsidRDefault="00F45F41" w:rsidP="00F45F41">
      <w:pPr>
        <w:jc w:val="center"/>
        <w:rPr>
          <w:i/>
          <w:sz w:val="24"/>
        </w:rPr>
      </w:pPr>
      <w:r w:rsidRPr="006A0E64">
        <w:rPr>
          <w:i/>
          <w:sz w:val="24"/>
        </w:rPr>
        <w:t>Document Control</w:t>
      </w:r>
    </w:p>
    <w:p w14:paraId="4CE6EACB" w14:textId="77777777" w:rsidR="00F45F41" w:rsidRDefault="00F45F41" w:rsidP="00F45F41">
      <w:pPr>
        <w:jc w:val="center"/>
      </w:pPr>
    </w:p>
    <w:tbl>
      <w:tblPr>
        <w:tblStyle w:val="TableGrid"/>
        <w:tblW w:w="0" w:type="auto"/>
        <w:jc w:val="center"/>
        <w:tblLook w:val="04A0" w:firstRow="1" w:lastRow="0" w:firstColumn="1" w:lastColumn="0" w:noHBand="0" w:noVBand="1"/>
      </w:tblPr>
      <w:tblGrid>
        <w:gridCol w:w="2830"/>
        <w:gridCol w:w="6804"/>
      </w:tblGrid>
      <w:tr w:rsidR="00F45F41" w14:paraId="312D5CB0" w14:textId="77777777" w:rsidTr="00F45F41">
        <w:trPr>
          <w:trHeight w:val="397"/>
          <w:jc w:val="center"/>
        </w:trPr>
        <w:tc>
          <w:tcPr>
            <w:tcW w:w="2830" w:type="dxa"/>
            <w:vAlign w:val="center"/>
          </w:tcPr>
          <w:p w14:paraId="51CA5752" w14:textId="77777777" w:rsidR="00F45F41" w:rsidRDefault="00F45F41" w:rsidP="00F45F41">
            <w:r>
              <w:t>Version Number</w:t>
            </w:r>
          </w:p>
        </w:tc>
        <w:tc>
          <w:tcPr>
            <w:tcW w:w="6804" w:type="dxa"/>
            <w:vAlign w:val="center"/>
          </w:tcPr>
          <w:p w14:paraId="5A84BC01" w14:textId="0A57EC78" w:rsidR="00F45F41" w:rsidRDefault="00EE4AD7" w:rsidP="00F45F41">
            <w:pPr>
              <w:jc w:val="center"/>
            </w:pPr>
            <w:r>
              <w:t>3</w:t>
            </w:r>
          </w:p>
        </w:tc>
      </w:tr>
      <w:tr w:rsidR="00F45F41" w14:paraId="1402DB4F" w14:textId="77777777" w:rsidTr="00F45F41">
        <w:trPr>
          <w:trHeight w:val="397"/>
          <w:jc w:val="center"/>
        </w:trPr>
        <w:tc>
          <w:tcPr>
            <w:tcW w:w="2830" w:type="dxa"/>
            <w:vAlign w:val="center"/>
          </w:tcPr>
          <w:p w14:paraId="32B18655" w14:textId="77777777" w:rsidR="00F45F41" w:rsidRDefault="003E64C1" w:rsidP="00F45F41">
            <w:r>
              <w:t>Effective date</w:t>
            </w:r>
          </w:p>
        </w:tc>
        <w:tc>
          <w:tcPr>
            <w:tcW w:w="6804" w:type="dxa"/>
            <w:vAlign w:val="center"/>
          </w:tcPr>
          <w:p w14:paraId="5F7B3090" w14:textId="489D8849" w:rsidR="00F45F41" w:rsidRDefault="00C90483" w:rsidP="00F45F41">
            <w:pPr>
              <w:jc w:val="center"/>
            </w:pPr>
            <w:r>
              <w:t>September</w:t>
            </w:r>
            <w:r w:rsidR="00F45F41">
              <w:t xml:space="preserve"> 202</w:t>
            </w:r>
            <w:r w:rsidR="00EE4AD7">
              <w:t>6</w:t>
            </w:r>
          </w:p>
        </w:tc>
      </w:tr>
      <w:tr w:rsidR="003E64C1" w14:paraId="689B22A8" w14:textId="77777777" w:rsidTr="00F45F41">
        <w:trPr>
          <w:trHeight w:val="397"/>
          <w:jc w:val="center"/>
        </w:trPr>
        <w:tc>
          <w:tcPr>
            <w:tcW w:w="2830" w:type="dxa"/>
            <w:vAlign w:val="center"/>
          </w:tcPr>
          <w:p w14:paraId="4CA414C1" w14:textId="77777777" w:rsidR="003E64C1" w:rsidRDefault="003E64C1" w:rsidP="00F45F41">
            <w:r>
              <w:t>Document Owner</w:t>
            </w:r>
          </w:p>
        </w:tc>
        <w:tc>
          <w:tcPr>
            <w:tcW w:w="6804" w:type="dxa"/>
            <w:vAlign w:val="center"/>
          </w:tcPr>
          <w:p w14:paraId="4DBD0CA6" w14:textId="77777777" w:rsidR="003E64C1" w:rsidRDefault="003E64C1" w:rsidP="00F45F41">
            <w:pPr>
              <w:jc w:val="center"/>
            </w:pPr>
            <w:r>
              <w:t>Stephanie Smith</w:t>
            </w:r>
          </w:p>
        </w:tc>
      </w:tr>
      <w:tr w:rsidR="00F45F41" w14:paraId="2DC8E430" w14:textId="77777777" w:rsidTr="00F45F41">
        <w:trPr>
          <w:trHeight w:val="397"/>
          <w:jc w:val="center"/>
        </w:trPr>
        <w:tc>
          <w:tcPr>
            <w:tcW w:w="2830" w:type="dxa"/>
            <w:vAlign w:val="center"/>
          </w:tcPr>
          <w:p w14:paraId="228D6585" w14:textId="77777777" w:rsidR="00F45F41" w:rsidRDefault="00F45F41" w:rsidP="00F45F41">
            <w:r>
              <w:t>Review Cycle</w:t>
            </w:r>
          </w:p>
        </w:tc>
        <w:tc>
          <w:tcPr>
            <w:tcW w:w="6804" w:type="dxa"/>
            <w:vAlign w:val="center"/>
          </w:tcPr>
          <w:p w14:paraId="257C54AB" w14:textId="77777777" w:rsidR="00F45F41" w:rsidRDefault="00F45F41" w:rsidP="00F45F41">
            <w:pPr>
              <w:jc w:val="center"/>
            </w:pPr>
            <w:r>
              <w:t>Annually</w:t>
            </w:r>
          </w:p>
        </w:tc>
      </w:tr>
      <w:tr w:rsidR="00AB44A1" w14:paraId="4E7B9EF9" w14:textId="77777777" w:rsidTr="00F45F41">
        <w:trPr>
          <w:trHeight w:val="397"/>
          <w:jc w:val="center"/>
        </w:trPr>
        <w:tc>
          <w:tcPr>
            <w:tcW w:w="2830" w:type="dxa"/>
            <w:vAlign w:val="center"/>
          </w:tcPr>
          <w:p w14:paraId="5D77ADE5" w14:textId="432DC66B" w:rsidR="00AB44A1" w:rsidRDefault="00AB44A1" w:rsidP="00F45F41">
            <w:r>
              <w:t>Ratification</w:t>
            </w:r>
          </w:p>
        </w:tc>
        <w:tc>
          <w:tcPr>
            <w:tcW w:w="6804" w:type="dxa"/>
            <w:vAlign w:val="center"/>
          </w:tcPr>
          <w:p w14:paraId="535712DE" w14:textId="6CC2D198" w:rsidR="00AB44A1" w:rsidRPr="00D14884" w:rsidRDefault="00F44745" w:rsidP="00F45F41">
            <w:pPr>
              <w:jc w:val="center"/>
            </w:pPr>
            <w:r>
              <w:t>Head of School – Stephanie Smith</w:t>
            </w:r>
          </w:p>
        </w:tc>
      </w:tr>
      <w:tr w:rsidR="00F45F41" w14:paraId="2CB89BA8" w14:textId="77777777" w:rsidTr="00F45F41">
        <w:trPr>
          <w:trHeight w:val="397"/>
          <w:jc w:val="center"/>
        </w:trPr>
        <w:tc>
          <w:tcPr>
            <w:tcW w:w="2830" w:type="dxa"/>
            <w:vAlign w:val="center"/>
          </w:tcPr>
          <w:p w14:paraId="0EE6C488" w14:textId="77777777" w:rsidR="00F45F41" w:rsidRDefault="00F45F41" w:rsidP="00F45F41">
            <w:r>
              <w:t>Date of Next review</w:t>
            </w:r>
          </w:p>
        </w:tc>
        <w:tc>
          <w:tcPr>
            <w:tcW w:w="6804" w:type="dxa"/>
            <w:vAlign w:val="center"/>
          </w:tcPr>
          <w:p w14:paraId="460E46A2" w14:textId="441AA1DC" w:rsidR="00F45F41" w:rsidRDefault="00C90483" w:rsidP="00F45F41">
            <w:pPr>
              <w:jc w:val="center"/>
            </w:pPr>
            <w:r>
              <w:t>September 202</w:t>
            </w:r>
            <w:r w:rsidR="00EE4AD7">
              <w:t>7</w:t>
            </w:r>
          </w:p>
        </w:tc>
      </w:tr>
      <w:tr w:rsidR="00AF0448" w14:paraId="152C16C6" w14:textId="77777777" w:rsidTr="00F45F41">
        <w:trPr>
          <w:trHeight w:val="397"/>
          <w:jc w:val="center"/>
        </w:trPr>
        <w:tc>
          <w:tcPr>
            <w:tcW w:w="2830" w:type="dxa"/>
            <w:vAlign w:val="center"/>
          </w:tcPr>
          <w:p w14:paraId="40A4A6CC" w14:textId="6F30CE41" w:rsidR="00AF0448" w:rsidRDefault="00AF0448" w:rsidP="00F45F41">
            <w:r>
              <w:t>Related Policies</w:t>
            </w:r>
          </w:p>
        </w:tc>
        <w:tc>
          <w:tcPr>
            <w:tcW w:w="6804" w:type="dxa"/>
            <w:vAlign w:val="center"/>
          </w:tcPr>
          <w:p w14:paraId="079FB695" w14:textId="4F0E3EA0" w:rsidR="00AF0448" w:rsidRDefault="00AF0448" w:rsidP="00F45F41">
            <w:pPr>
              <w:jc w:val="center"/>
            </w:pPr>
          </w:p>
        </w:tc>
      </w:tr>
      <w:tr w:rsidR="00AF0448" w14:paraId="36DD7AF9" w14:textId="77777777" w:rsidTr="00F45F41">
        <w:trPr>
          <w:trHeight w:val="397"/>
          <w:jc w:val="center"/>
        </w:trPr>
        <w:tc>
          <w:tcPr>
            <w:tcW w:w="2830" w:type="dxa"/>
            <w:vAlign w:val="center"/>
          </w:tcPr>
          <w:p w14:paraId="4DA58315" w14:textId="5E2C1180" w:rsidR="00AF0448" w:rsidRDefault="00AF0448" w:rsidP="00F45F41">
            <w:r>
              <w:t>Related Documents</w:t>
            </w:r>
          </w:p>
        </w:tc>
        <w:tc>
          <w:tcPr>
            <w:tcW w:w="6804" w:type="dxa"/>
            <w:vAlign w:val="center"/>
          </w:tcPr>
          <w:p w14:paraId="61A29FE8" w14:textId="77777777" w:rsidR="00AF0448" w:rsidRDefault="00AF0448" w:rsidP="00F45F41">
            <w:pPr>
              <w:jc w:val="center"/>
            </w:pPr>
          </w:p>
        </w:tc>
      </w:tr>
    </w:tbl>
    <w:p w14:paraId="41383799" w14:textId="77777777" w:rsidR="00F45F41" w:rsidRDefault="00F45F41" w:rsidP="00F45F41">
      <w:pPr>
        <w:jc w:val="center"/>
      </w:pPr>
    </w:p>
    <w:p w14:paraId="24B9D1EF" w14:textId="77777777" w:rsidR="003D0D3F" w:rsidRDefault="003D0D3F" w:rsidP="00CA3003"/>
    <w:p w14:paraId="07B78024" w14:textId="77777777" w:rsidR="003D0D3F" w:rsidRDefault="003D0D3F" w:rsidP="00CA3003"/>
    <w:p w14:paraId="25BB8F0A" w14:textId="77777777" w:rsidR="003E64C1" w:rsidRDefault="003E64C1" w:rsidP="00CA3003"/>
    <w:p w14:paraId="276B41AF" w14:textId="77777777" w:rsidR="003E64C1" w:rsidRDefault="003E64C1" w:rsidP="00CA3003"/>
    <w:p w14:paraId="58C3A240" w14:textId="77777777" w:rsidR="003E64C1" w:rsidRDefault="003E64C1" w:rsidP="00CA3003"/>
    <w:p w14:paraId="64345C9F" w14:textId="77777777" w:rsidR="003E64C1" w:rsidRDefault="003E64C1" w:rsidP="00CA3003"/>
    <w:p w14:paraId="47D224C4" w14:textId="77777777" w:rsidR="003E64C1" w:rsidRDefault="003E64C1" w:rsidP="00CA3003"/>
    <w:p w14:paraId="63D94759" w14:textId="77777777" w:rsidR="003E64C1" w:rsidRDefault="003E64C1" w:rsidP="00CA3003"/>
    <w:p w14:paraId="2192FA80" w14:textId="77777777" w:rsidR="003E64C1" w:rsidRDefault="003E64C1" w:rsidP="00CA3003"/>
    <w:p w14:paraId="1EA0B9D3" w14:textId="77777777" w:rsidR="003E64C1" w:rsidRDefault="003E64C1" w:rsidP="00CA3003"/>
    <w:p w14:paraId="17058568" w14:textId="77777777" w:rsidR="003E64C1" w:rsidRDefault="003E64C1" w:rsidP="00CA3003"/>
    <w:p w14:paraId="49DBB1A2" w14:textId="77777777" w:rsidR="003E64C1" w:rsidRDefault="003E64C1" w:rsidP="00CA3003"/>
    <w:p w14:paraId="0C3A7F4D" w14:textId="77777777" w:rsidR="003E64C1" w:rsidRDefault="003E64C1" w:rsidP="00CA3003"/>
    <w:p w14:paraId="3B327295" w14:textId="77777777" w:rsidR="003E64C1" w:rsidRDefault="003E64C1" w:rsidP="00CA3003"/>
    <w:p w14:paraId="19628E28" w14:textId="77777777" w:rsidR="003E64C1" w:rsidRDefault="003E64C1" w:rsidP="00CA3003"/>
    <w:p w14:paraId="74F447B4" w14:textId="77777777" w:rsidR="003E64C1" w:rsidRDefault="003E64C1" w:rsidP="00CA3003"/>
    <w:p w14:paraId="5A6FC6EA" w14:textId="77777777" w:rsidR="003E64C1" w:rsidRDefault="003E64C1" w:rsidP="00CA3003"/>
    <w:p w14:paraId="0D2EE909" w14:textId="77777777" w:rsidR="003E64C1" w:rsidRDefault="003E64C1" w:rsidP="00CA3003"/>
    <w:p w14:paraId="5BAEB291" w14:textId="77777777" w:rsidR="003E64C1" w:rsidRDefault="003E64C1" w:rsidP="00CA3003"/>
    <w:p w14:paraId="58055CA3" w14:textId="0A37EC04" w:rsidR="003E64C1" w:rsidRDefault="003E64C1" w:rsidP="00CA3003"/>
    <w:p w14:paraId="1E6618F7" w14:textId="77777777" w:rsidR="005B69F5" w:rsidRDefault="005B69F5" w:rsidP="00CA3003"/>
    <w:sdt>
      <w:sdtPr>
        <w:rPr>
          <w:rFonts w:asciiTheme="minorHAnsi" w:eastAsiaTheme="minorEastAsia" w:hAnsiTheme="minorHAnsi" w:cstheme="minorBidi"/>
          <w:color w:val="auto"/>
          <w:sz w:val="21"/>
          <w:szCs w:val="21"/>
        </w:rPr>
        <w:id w:val="346228717"/>
        <w:docPartObj>
          <w:docPartGallery w:val="Table of Contents"/>
          <w:docPartUnique/>
        </w:docPartObj>
      </w:sdtPr>
      <w:sdtEndPr>
        <w:rPr>
          <w:b/>
          <w:bCs/>
          <w:noProof/>
        </w:rPr>
      </w:sdtEndPr>
      <w:sdtContent>
        <w:p w14:paraId="0BC085B2" w14:textId="77777777" w:rsidR="00F45F41" w:rsidRDefault="00F45F41">
          <w:pPr>
            <w:pStyle w:val="TOCHeading"/>
          </w:pPr>
          <w:r>
            <w:t>Table of Contents</w:t>
          </w:r>
        </w:p>
        <w:p w14:paraId="0168844E" w14:textId="38B515D7" w:rsidR="00BD0FC1" w:rsidRDefault="00F45F41">
          <w:pPr>
            <w:pStyle w:val="TOC1"/>
            <w:tabs>
              <w:tab w:val="left" w:pos="420"/>
              <w:tab w:val="right" w:leader="dot" w:pos="10479"/>
            </w:tabs>
            <w:rPr>
              <w:noProof/>
              <w:kern w:val="2"/>
              <w:sz w:val="24"/>
              <w:szCs w:val="24"/>
              <w:lang w:eastAsia="en-GB"/>
              <w14:ligatures w14:val="standardContextual"/>
            </w:rPr>
          </w:pPr>
          <w:r>
            <w:fldChar w:fldCharType="begin"/>
          </w:r>
          <w:r>
            <w:instrText xml:space="preserve"> TOC \o "1-3" \h \z \u </w:instrText>
          </w:r>
          <w:r>
            <w:fldChar w:fldCharType="separate"/>
          </w:r>
          <w:hyperlink w:anchor="_Toc236222183" w:history="1">
            <w:r w:rsidR="00BD0FC1" w:rsidRPr="00C80531">
              <w:rPr>
                <w:rStyle w:val="Hyperlink"/>
                <w:noProof/>
              </w:rPr>
              <w:t>2</w:t>
            </w:r>
            <w:r w:rsidR="00BD0FC1">
              <w:rPr>
                <w:noProof/>
                <w:kern w:val="2"/>
                <w:sz w:val="24"/>
                <w:szCs w:val="24"/>
                <w:lang w:eastAsia="en-GB"/>
                <w14:ligatures w14:val="standardContextual"/>
              </w:rPr>
              <w:tab/>
            </w:r>
            <w:r w:rsidR="00BD0FC1" w:rsidRPr="00C80531">
              <w:rPr>
                <w:rStyle w:val="Hyperlink"/>
                <w:noProof/>
              </w:rPr>
              <w:t>Introduction</w:t>
            </w:r>
            <w:r w:rsidR="00BD0FC1">
              <w:rPr>
                <w:noProof/>
                <w:webHidden/>
              </w:rPr>
              <w:tab/>
            </w:r>
            <w:r w:rsidR="00BD0FC1">
              <w:rPr>
                <w:noProof/>
                <w:webHidden/>
              </w:rPr>
              <w:fldChar w:fldCharType="begin"/>
            </w:r>
            <w:r w:rsidR="00BD0FC1">
              <w:rPr>
                <w:noProof/>
                <w:webHidden/>
              </w:rPr>
              <w:instrText xml:space="preserve"> PAGEREF _Toc236222183 \h </w:instrText>
            </w:r>
            <w:r w:rsidR="00BD0FC1">
              <w:rPr>
                <w:noProof/>
                <w:webHidden/>
              </w:rPr>
            </w:r>
            <w:r w:rsidR="00BD0FC1">
              <w:rPr>
                <w:noProof/>
                <w:webHidden/>
              </w:rPr>
              <w:fldChar w:fldCharType="separate"/>
            </w:r>
            <w:r w:rsidR="00BD0FC1">
              <w:rPr>
                <w:noProof/>
                <w:webHidden/>
              </w:rPr>
              <w:t>3</w:t>
            </w:r>
            <w:r w:rsidR="00BD0FC1">
              <w:rPr>
                <w:noProof/>
                <w:webHidden/>
              </w:rPr>
              <w:fldChar w:fldCharType="end"/>
            </w:r>
          </w:hyperlink>
        </w:p>
        <w:p w14:paraId="21A84ED3" w14:textId="0B3251B2" w:rsidR="00BD0FC1" w:rsidRDefault="00BD0FC1">
          <w:pPr>
            <w:pStyle w:val="TOC3"/>
            <w:tabs>
              <w:tab w:val="left" w:pos="1200"/>
              <w:tab w:val="right" w:leader="dot" w:pos="10479"/>
            </w:tabs>
            <w:rPr>
              <w:noProof/>
              <w:kern w:val="2"/>
              <w:sz w:val="24"/>
              <w:szCs w:val="24"/>
              <w:lang w:eastAsia="en-GB"/>
              <w14:ligatures w14:val="standardContextual"/>
            </w:rPr>
          </w:pPr>
          <w:hyperlink w:anchor="_Toc236222184" w:history="1">
            <w:r w:rsidRPr="00C80531">
              <w:rPr>
                <w:rStyle w:val="Hyperlink"/>
                <w:noProof/>
              </w:rPr>
              <w:t>2.1.1</w:t>
            </w:r>
            <w:r>
              <w:rPr>
                <w:noProof/>
                <w:kern w:val="2"/>
                <w:sz w:val="24"/>
                <w:szCs w:val="24"/>
                <w:lang w:eastAsia="en-GB"/>
                <w14:ligatures w14:val="standardContextual"/>
              </w:rPr>
              <w:tab/>
            </w:r>
            <w:r w:rsidRPr="00C80531">
              <w:rPr>
                <w:rStyle w:val="Hyperlink"/>
                <w:noProof/>
              </w:rPr>
              <w:t>Qualified first aiders will:</w:t>
            </w:r>
            <w:r>
              <w:rPr>
                <w:noProof/>
                <w:webHidden/>
              </w:rPr>
              <w:tab/>
            </w:r>
            <w:r>
              <w:rPr>
                <w:noProof/>
                <w:webHidden/>
              </w:rPr>
              <w:fldChar w:fldCharType="begin"/>
            </w:r>
            <w:r>
              <w:rPr>
                <w:noProof/>
                <w:webHidden/>
              </w:rPr>
              <w:instrText xml:space="preserve"> PAGEREF _Toc236222184 \h </w:instrText>
            </w:r>
            <w:r>
              <w:rPr>
                <w:noProof/>
                <w:webHidden/>
              </w:rPr>
            </w:r>
            <w:r>
              <w:rPr>
                <w:noProof/>
                <w:webHidden/>
              </w:rPr>
              <w:fldChar w:fldCharType="separate"/>
            </w:r>
            <w:r>
              <w:rPr>
                <w:noProof/>
                <w:webHidden/>
              </w:rPr>
              <w:t>3</w:t>
            </w:r>
            <w:r>
              <w:rPr>
                <w:noProof/>
                <w:webHidden/>
              </w:rPr>
              <w:fldChar w:fldCharType="end"/>
            </w:r>
          </w:hyperlink>
        </w:p>
        <w:p w14:paraId="50E4A7C1" w14:textId="3016EDF1" w:rsidR="00BD0FC1" w:rsidRDefault="00BD0FC1">
          <w:pPr>
            <w:pStyle w:val="TOC3"/>
            <w:tabs>
              <w:tab w:val="left" w:pos="1200"/>
              <w:tab w:val="right" w:leader="dot" w:pos="10479"/>
            </w:tabs>
            <w:rPr>
              <w:noProof/>
              <w:kern w:val="2"/>
              <w:sz w:val="24"/>
              <w:szCs w:val="24"/>
              <w:lang w:eastAsia="en-GB"/>
              <w14:ligatures w14:val="standardContextual"/>
            </w:rPr>
          </w:pPr>
          <w:hyperlink w:anchor="_Toc236222185" w:history="1">
            <w:r w:rsidRPr="00C80531">
              <w:rPr>
                <w:rStyle w:val="Hyperlink"/>
                <w:noProof/>
              </w:rPr>
              <w:t>2.1.2</w:t>
            </w:r>
            <w:r>
              <w:rPr>
                <w:noProof/>
                <w:kern w:val="2"/>
                <w:sz w:val="24"/>
                <w:szCs w:val="24"/>
                <w:lang w:eastAsia="en-GB"/>
                <w14:ligatures w14:val="standardContextual"/>
              </w:rPr>
              <w:tab/>
            </w:r>
            <w:r w:rsidRPr="00C80531">
              <w:rPr>
                <w:rStyle w:val="Hyperlink"/>
                <w:noProof/>
              </w:rPr>
              <w:t>The School will:</w:t>
            </w:r>
            <w:r>
              <w:rPr>
                <w:noProof/>
                <w:webHidden/>
              </w:rPr>
              <w:tab/>
            </w:r>
            <w:r>
              <w:rPr>
                <w:noProof/>
                <w:webHidden/>
              </w:rPr>
              <w:fldChar w:fldCharType="begin"/>
            </w:r>
            <w:r>
              <w:rPr>
                <w:noProof/>
                <w:webHidden/>
              </w:rPr>
              <w:instrText xml:space="preserve"> PAGEREF _Toc236222185 \h </w:instrText>
            </w:r>
            <w:r>
              <w:rPr>
                <w:noProof/>
                <w:webHidden/>
              </w:rPr>
            </w:r>
            <w:r>
              <w:rPr>
                <w:noProof/>
                <w:webHidden/>
              </w:rPr>
              <w:fldChar w:fldCharType="separate"/>
            </w:r>
            <w:r>
              <w:rPr>
                <w:noProof/>
                <w:webHidden/>
              </w:rPr>
              <w:t>4</w:t>
            </w:r>
            <w:r>
              <w:rPr>
                <w:noProof/>
                <w:webHidden/>
              </w:rPr>
              <w:fldChar w:fldCharType="end"/>
            </w:r>
          </w:hyperlink>
        </w:p>
        <w:p w14:paraId="6F0477CE" w14:textId="3F91C024" w:rsidR="00BD0FC1" w:rsidRDefault="00BD0FC1">
          <w:pPr>
            <w:pStyle w:val="TOC3"/>
            <w:tabs>
              <w:tab w:val="left" w:pos="1200"/>
              <w:tab w:val="right" w:leader="dot" w:pos="10479"/>
            </w:tabs>
            <w:rPr>
              <w:noProof/>
              <w:kern w:val="2"/>
              <w:sz w:val="24"/>
              <w:szCs w:val="24"/>
              <w:lang w:eastAsia="en-GB"/>
              <w14:ligatures w14:val="standardContextual"/>
            </w:rPr>
          </w:pPr>
          <w:hyperlink w:anchor="_Toc236222186" w:history="1">
            <w:r w:rsidRPr="00C80531">
              <w:rPr>
                <w:rStyle w:val="Hyperlink"/>
                <w:noProof/>
              </w:rPr>
              <w:t>2.1.3</w:t>
            </w:r>
            <w:r>
              <w:rPr>
                <w:noProof/>
                <w:kern w:val="2"/>
                <w:sz w:val="24"/>
                <w:szCs w:val="24"/>
                <w:lang w:eastAsia="en-GB"/>
                <w14:ligatures w14:val="standardContextual"/>
              </w:rPr>
              <w:tab/>
            </w:r>
            <w:r w:rsidRPr="00C80531">
              <w:rPr>
                <w:rStyle w:val="Hyperlink"/>
                <w:noProof/>
              </w:rPr>
              <w:t>Teachers and support staff will:</w:t>
            </w:r>
            <w:r>
              <w:rPr>
                <w:noProof/>
                <w:webHidden/>
              </w:rPr>
              <w:tab/>
            </w:r>
            <w:r>
              <w:rPr>
                <w:noProof/>
                <w:webHidden/>
              </w:rPr>
              <w:fldChar w:fldCharType="begin"/>
            </w:r>
            <w:r>
              <w:rPr>
                <w:noProof/>
                <w:webHidden/>
              </w:rPr>
              <w:instrText xml:space="preserve"> PAGEREF _Toc236222186 \h </w:instrText>
            </w:r>
            <w:r>
              <w:rPr>
                <w:noProof/>
                <w:webHidden/>
              </w:rPr>
            </w:r>
            <w:r>
              <w:rPr>
                <w:noProof/>
                <w:webHidden/>
              </w:rPr>
              <w:fldChar w:fldCharType="separate"/>
            </w:r>
            <w:r>
              <w:rPr>
                <w:noProof/>
                <w:webHidden/>
              </w:rPr>
              <w:t>4</w:t>
            </w:r>
            <w:r>
              <w:rPr>
                <w:noProof/>
                <w:webHidden/>
              </w:rPr>
              <w:fldChar w:fldCharType="end"/>
            </w:r>
          </w:hyperlink>
        </w:p>
        <w:p w14:paraId="19751685" w14:textId="6C39B7C3" w:rsidR="00BD0FC1" w:rsidRDefault="00BD0FC1">
          <w:pPr>
            <w:pStyle w:val="TOC3"/>
            <w:tabs>
              <w:tab w:val="left" w:pos="1200"/>
              <w:tab w:val="right" w:leader="dot" w:pos="10479"/>
            </w:tabs>
            <w:rPr>
              <w:noProof/>
              <w:kern w:val="2"/>
              <w:sz w:val="24"/>
              <w:szCs w:val="24"/>
              <w:lang w:eastAsia="en-GB"/>
              <w14:ligatures w14:val="standardContextual"/>
            </w:rPr>
          </w:pPr>
          <w:hyperlink w:anchor="_Toc236222187" w:history="1">
            <w:r w:rsidRPr="00C80531">
              <w:rPr>
                <w:rStyle w:val="Hyperlink"/>
                <w:noProof/>
              </w:rPr>
              <w:t>2.1.4</w:t>
            </w:r>
            <w:r>
              <w:rPr>
                <w:noProof/>
                <w:kern w:val="2"/>
                <w:sz w:val="24"/>
                <w:szCs w:val="24"/>
                <w:lang w:eastAsia="en-GB"/>
                <w14:ligatures w14:val="standardContextual"/>
              </w:rPr>
              <w:tab/>
            </w:r>
            <w:r w:rsidRPr="00C80531">
              <w:rPr>
                <w:rStyle w:val="Hyperlink"/>
                <w:noProof/>
              </w:rPr>
              <w:t>Reception Staff will:</w:t>
            </w:r>
            <w:r>
              <w:rPr>
                <w:noProof/>
                <w:webHidden/>
              </w:rPr>
              <w:tab/>
            </w:r>
            <w:r>
              <w:rPr>
                <w:noProof/>
                <w:webHidden/>
              </w:rPr>
              <w:fldChar w:fldCharType="begin"/>
            </w:r>
            <w:r>
              <w:rPr>
                <w:noProof/>
                <w:webHidden/>
              </w:rPr>
              <w:instrText xml:space="preserve"> PAGEREF _Toc236222187 \h </w:instrText>
            </w:r>
            <w:r>
              <w:rPr>
                <w:noProof/>
                <w:webHidden/>
              </w:rPr>
            </w:r>
            <w:r>
              <w:rPr>
                <w:noProof/>
                <w:webHidden/>
              </w:rPr>
              <w:fldChar w:fldCharType="separate"/>
            </w:r>
            <w:r>
              <w:rPr>
                <w:noProof/>
                <w:webHidden/>
              </w:rPr>
              <w:t>5</w:t>
            </w:r>
            <w:r>
              <w:rPr>
                <w:noProof/>
                <w:webHidden/>
              </w:rPr>
              <w:fldChar w:fldCharType="end"/>
            </w:r>
          </w:hyperlink>
        </w:p>
        <w:p w14:paraId="3BEDA962" w14:textId="5A4732C3" w:rsidR="00BD0FC1" w:rsidRDefault="00BD0FC1">
          <w:pPr>
            <w:pStyle w:val="TOC3"/>
            <w:tabs>
              <w:tab w:val="left" w:pos="1200"/>
              <w:tab w:val="right" w:leader="dot" w:pos="10479"/>
            </w:tabs>
            <w:rPr>
              <w:noProof/>
              <w:kern w:val="2"/>
              <w:sz w:val="24"/>
              <w:szCs w:val="24"/>
              <w:lang w:eastAsia="en-GB"/>
              <w14:ligatures w14:val="standardContextual"/>
            </w:rPr>
          </w:pPr>
          <w:hyperlink w:anchor="_Toc236222188" w:history="1">
            <w:r w:rsidRPr="00C80531">
              <w:rPr>
                <w:rStyle w:val="Hyperlink"/>
                <w:noProof/>
              </w:rPr>
              <w:t>2.1.5</w:t>
            </w:r>
            <w:r>
              <w:rPr>
                <w:noProof/>
                <w:kern w:val="2"/>
                <w:sz w:val="24"/>
                <w:szCs w:val="24"/>
                <w:lang w:eastAsia="en-GB"/>
                <w14:ligatures w14:val="standardContextual"/>
              </w:rPr>
              <w:tab/>
            </w:r>
            <w:r w:rsidRPr="00C80531">
              <w:rPr>
                <w:rStyle w:val="Hyperlink"/>
                <w:noProof/>
              </w:rPr>
              <w:t>First aid equipment</w:t>
            </w:r>
            <w:r>
              <w:rPr>
                <w:noProof/>
                <w:webHidden/>
              </w:rPr>
              <w:tab/>
            </w:r>
            <w:r>
              <w:rPr>
                <w:noProof/>
                <w:webHidden/>
              </w:rPr>
              <w:fldChar w:fldCharType="begin"/>
            </w:r>
            <w:r>
              <w:rPr>
                <w:noProof/>
                <w:webHidden/>
              </w:rPr>
              <w:instrText xml:space="preserve"> PAGEREF _Toc236222188 \h </w:instrText>
            </w:r>
            <w:r>
              <w:rPr>
                <w:noProof/>
                <w:webHidden/>
              </w:rPr>
            </w:r>
            <w:r>
              <w:rPr>
                <w:noProof/>
                <w:webHidden/>
              </w:rPr>
              <w:fldChar w:fldCharType="separate"/>
            </w:r>
            <w:r>
              <w:rPr>
                <w:noProof/>
                <w:webHidden/>
              </w:rPr>
              <w:t>5</w:t>
            </w:r>
            <w:r>
              <w:rPr>
                <w:noProof/>
                <w:webHidden/>
              </w:rPr>
              <w:fldChar w:fldCharType="end"/>
            </w:r>
          </w:hyperlink>
        </w:p>
        <w:p w14:paraId="2787EFDE" w14:textId="799ADD7B" w:rsidR="00BD0FC1" w:rsidRDefault="00BD0FC1">
          <w:pPr>
            <w:pStyle w:val="TOC3"/>
            <w:tabs>
              <w:tab w:val="left" w:pos="1200"/>
              <w:tab w:val="right" w:leader="dot" w:pos="10479"/>
            </w:tabs>
            <w:rPr>
              <w:noProof/>
              <w:kern w:val="2"/>
              <w:sz w:val="24"/>
              <w:szCs w:val="24"/>
              <w:lang w:eastAsia="en-GB"/>
              <w14:ligatures w14:val="standardContextual"/>
            </w:rPr>
          </w:pPr>
          <w:hyperlink w:anchor="_Toc236222189" w:history="1">
            <w:r w:rsidRPr="00C80531">
              <w:rPr>
                <w:rStyle w:val="Hyperlink"/>
                <w:noProof/>
              </w:rPr>
              <w:t>2.1.6</w:t>
            </w:r>
            <w:r>
              <w:rPr>
                <w:noProof/>
                <w:kern w:val="2"/>
                <w:sz w:val="24"/>
                <w:szCs w:val="24"/>
                <w:lang w:eastAsia="en-GB"/>
                <w14:ligatures w14:val="standardContextual"/>
              </w:rPr>
              <w:tab/>
            </w:r>
            <w:r w:rsidRPr="00C80531">
              <w:rPr>
                <w:rStyle w:val="Hyperlink"/>
                <w:noProof/>
              </w:rPr>
              <w:t>Automated External Defibrillator (AED)</w:t>
            </w:r>
            <w:r>
              <w:rPr>
                <w:noProof/>
                <w:webHidden/>
              </w:rPr>
              <w:tab/>
            </w:r>
            <w:r>
              <w:rPr>
                <w:noProof/>
                <w:webHidden/>
              </w:rPr>
              <w:fldChar w:fldCharType="begin"/>
            </w:r>
            <w:r>
              <w:rPr>
                <w:noProof/>
                <w:webHidden/>
              </w:rPr>
              <w:instrText xml:space="preserve"> PAGEREF _Toc236222189 \h </w:instrText>
            </w:r>
            <w:r>
              <w:rPr>
                <w:noProof/>
                <w:webHidden/>
              </w:rPr>
            </w:r>
            <w:r>
              <w:rPr>
                <w:noProof/>
                <w:webHidden/>
              </w:rPr>
              <w:fldChar w:fldCharType="separate"/>
            </w:r>
            <w:r>
              <w:rPr>
                <w:noProof/>
                <w:webHidden/>
              </w:rPr>
              <w:t>5</w:t>
            </w:r>
            <w:r>
              <w:rPr>
                <w:noProof/>
                <w:webHidden/>
              </w:rPr>
              <w:fldChar w:fldCharType="end"/>
            </w:r>
          </w:hyperlink>
        </w:p>
        <w:p w14:paraId="2509D444" w14:textId="51F6597D" w:rsidR="00BD0FC1" w:rsidRDefault="00BD0FC1">
          <w:pPr>
            <w:pStyle w:val="TOC1"/>
            <w:tabs>
              <w:tab w:val="right" w:leader="dot" w:pos="10479"/>
            </w:tabs>
            <w:rPr>
              <w:noProof/>
              <w:kern w:val="2"/>
              <w:sz w:val="24"/>
              <w:szCs w:val="24"/>
              <w:lang w:eastAsia="en-GB"/>
              <w14:ligatures w14:val="standardContextual"/>
            </w:rPr>
          </w:pPr>
          <w:hyperlink w:anchor="_Toc236222190" w:history="1">
            <w:r w:rsidRPr="00C80531">
              <w:rPr>
                <w:rStyle w:val="Hyperlink"/>
                <w:noProof/>
              </w:rPr>
              <w:t>Appendix A</w:t>
            </w:r>
            <w:r>
              <w:rPr>
                <w:noProof/>
                <w:webHidden/>
              </w:rPr>
              <w:tab/>
            </w:r>
            <w:r>
              <w:rPr>
                <w:noProof/>
                <w:webHidden/>
              </w:rPr>
              <w:fldChar w:fldCharType="begin"/>
            </w:r>
            <w:r>
              <w:rPr>
                <w:noProof/>
                <w:webHidden/>
              </w:rPr>
              <w:instrText xml:space="preserve"> PAGEREF _Toc236222190 \h </w:instrText>
            </w:r>
            <w:r>
              <w:rPr>
                <w:noProof/>
                <w:webHidden/>
              </w:rPr>
            </w:r>
            <w:r>
              <w:rPr>
                <w:noProof/>
                <w:webHidden/>
              </w:rPr>
              <w:fldChar w:fldCharType="separate"/>
            </w:r>
            <w:r>
              <w:rPr>
                <w:noProof/>
                <w:webHidden/>
              </w:rPr>
              <w:t>6</w:t>
            </w:r>
            <w:r>
              <w:rPr>
                <w:noProof/>
                <w:webHidden/>
              </w:rPr>
              <w:fldChar w:fldCharType="end"/>
            </w:r>
          </w:hyperlink>
        </w:p>
        <w:p w14:paraId="5AAE0FF2" w14:textId="05210C86" w:rsidR="00F45F41" w:rsidRDefault="00F45F41">
          <w:r>
            <w:rPr>
              <w:b/>
              <w:bCs/>
              <w:noProof/>
            </w:rPr>
            <w:fldChar w:fldCharType="end"/>
          </w:r>
        </w:p>
      </w:sdtContent>
    </w:sdt>
    <w:p w14:paraId="62A696E5" w14:textId="77777777" w:rsidR="003D0D3F" w:rsidRDefault="003D0D3F" w:rsidP="00CA3003"/>
    <w:p w14:paraId="2BF7C32F" w14:textId="77777777" w:rsidR="00F45F41" w:rsidRDefault="00F45F41">
      <w:pPr>
        <w:spacing w:after="160" w:line="259" w:lineRule="auto"/>
      </w:pPr>
      <w:r>
        <w:br w:type="page"/>
      </w:r>
    </w:p>
    <w:p w14:paraId="5B079C71" w14:textId="24DE8A84" w:rsidR="00F45F41" w:rsidRDefault="00F45F41" w:rsidP="00D14884">
      <w:pPr>
        <w:pStyle w:val="Heading1"/>
      </w:pPr>
      <w:bookmarkStart w:id="1" w:name="_Toc236222183"/>
      <w:r>
        <w:lastRenderedPageBreak/>
        <w:t>Introduction</w:t>
      </w:r>
      <w:bookmarkEnd w:id="1"/>
    </w:p>
    <w:p w14:paraId="47139EAA" w14:textId="5C4C0A5A" w:rsidR="00DD51FA" w:rsidRPr="00DD51FA" w:rsidRDefault="00DD51FA" w:rsidP="00DD51FA">
      <w:pPr>
        <w:rPr>
          <w:sz w:val="22"/>
        </w:rPr>
      </w:pPr>
      <w:r w:rsidRPr="00DD51FA">
        <w:rPr>
          <w:sz w:val="22"/>
        </w:rPr>
        <w:t xml:space="preserve">The First Aid procedure at The Cavendish School is in operation to ensure that every </w:t>
      </w:r>
      <w:r w:rsidR="003168B2">
        <w:rPr>
          <w:sz w:val="22"/>
        </w:rPr>
        <w:t>pupil</w:t>
      </w:r>
      <w:r w:rsidRPr="00DD51FA">
        <w:rPr>
          <w:sz w:val="22"/>
        </w:rPr>
        <w:t xml:space="preserve">, member of staff and visitor will be well looked after in the event of an accident, no matter how minor or major. </w:t>
      </w:r>
    </w:p>
    <w:p w14:paraId="56BAAB49" w14:textId="761E5C53" w:rsidR="00DD51FA" w:rsidRPr="00A91B6C" w:rsidRDefault="00DD51FA" w:rsidP="00DD51FA">
      <w:pPr>
        <w:pStyle w:val="Default"/>
        <w:jc w:val="both"/>
        <w:rPr>
          <w:rFonts w:ascii="Century Gothic" w:hAnsi="Century Gothic"/>
          <w:sz w:val="20"/>
          <w:szCs w:val="20"/>
        </w:rPr>
      </w:pPr>
    </w:p>
    <w:p w14:paraId="5249ECF4" w14:textId="77777777" w:rsidR="00DD51FA" w:rsidRPr="00DD51FA" w:rsidRDefault="00DD51FA" w:rsidP="00DD51FA">
      <w:pPr>
        <w:pStyle w:val="Default"/>
        <w:jc w:val="both"/>
        <w:rPr>
          <w:rFonts w:asciiTheme="minorHAnsi" w:hAnsiTheme="minorHAnsi" w:cstheme="minorHAnsi"/>
          <w:b/>
          <w:sz w:val="22"/>
          <w:szCs w:val="20"/>
        </w:rPr>
      </w:pPr>
      <w:r w:rsidRPr="00DD51FA">
        <w:rPr>
          <w:rFonts w:asciiTheme="minorHAnsi" w:hAnsiTheme="minorHAnsi" w:cstheme="minorHAnsi"/>
          <w:b/>
          <w:sz w:val="22"/>
          <w:szCs w:val="20"/>
        </w:rPr>
        <w:t xml:space="preserve">It is emphasised that the team consists of qualified first aiders and not trained doctors or nurses. </w:t>
      </w:r>
    </w:p>
    <w:p w14:paraId="791439E2" w14:textId="77777777" w:rsidR="00DD51FA" w:rsidRPr="00DD51FA" w:rsidRDefault="00DD51FA" w:rsidP="00DD51FA">
      <w:pPr>
        <w:pStyle w:val="Default"/>
        <w:jc w:val="both"/>
        <w:rPr>
          <w:rFonts w:asciiTheme="minorHAnsi" w:hAnsiTheme="minorHAnsi" w:cstheme="minorHAnsi"/>
          <w:sz w:val="22"/>
          <w:szCs w:val="20"/>
        </w:rPr>
      </w:pPr>
    </w:p>
    <w:p w14:paraId="17FD8CDD" w14:textId="77777777" w:rsidR="00DD51FA" w:rsidRPr="00DD51FA" w:rsidRDefault="00DD51FA" w:rsidP="00DD51FA">
      <w:pPr>
        <w:pStyle w:val="Default"/>
        <w:jc w:val="both"/>
        <w:rPr>
          <w:rFonts w:asciiTheme="minorHAnsi" w:hAnsiTheme="minorHAnsi" w:cstheme="minorHAnsi"/>
          <w:sz w:val="22"/>
          <w:szCs w:val="20"/>
        </w:rPr>
      </w:pPr>
      <w:r w:rsidRPr="00DD51FA">
        <w:rPr>
          <w:rFonts w:asciiTheme="minorHAnsi" w:hAnsiTheme="minorHAnsi" w:cstheme="minorHAnsi"/>
          <w:sz w:val="22"/>
          <w:szCs w:val="20"/>
        </w:rPr>
        <w:t>In the event of an incident all members of the school community should be aware of the support and the procedures available to activate this.</w:t>
      </w:r>
    </w:p>
    <w:p w14:paraId="7511B434" w14:textId="77777777" w:rsidR="00DD51FA" w:rsidRPr="00DD51FA" w:rsidRDefault="00DD51FA" w:rsidP="00DD51FA">
      <w:pPr>
        <w:pStyle w:val="Default"/>
        <w:jc w:val="both"/>
        <w:rPr>
          <w:rFonts w:asciiTheme="minorHAnsi" w:hAnsiTheme="minorHAnsi" w:cstheme="minorHAnsi"/>
          <w:sz w:val="22"/>
          <w:szCs w:val="20"/>
        </w:rPr>
      </w:pPr>
    </w:p>
    <w:p w14:paraId="433B1864" w14:textId="77777777" w:rsidR="00DD51FA" w:rsidRPr="00DD51FA" w:rsidRDefault="00DD51FA" w:rsidP="00DD51FA">
      <w:pPr>
        <w:pStyle w:val="Default"/>
        <w:jc w:val="both"/>
        <w:rPr>
          <w:rFonts w:asciiTheme="minorHAnsi" w:hAnsiTheme="minorHAnsi" w:cstheme="minorHAnsi"/>
          <w:sz w:val="22"/>
          <w:szCs w:val="20"/>
        </w:rPr>
      </w:pPr>
      <w:r w:rsidRPr="00DD51FA">
        <w:rPr>
          <w:rFonts w:asciiTheme="minorHAnsi" w:hAnsiTheme="minorHAnsi" w:cstheme="minorHAnsi"/>
          <w:sz w:val="22"/>
          <w:szCs w:val="20"/>
        </w:rPr>
        <w:t xml:space="preserve">The purpose of the policy is therefore: </w:t>
      </w:r>
    </w:p>
    <w:p w14:paraId="4D238493" w14:textId="0558305B" w:rsidR="00DD51FA" w:rsidRPr="00DD51FA" w:rsidRDefault="00DD51FA" w:rsidP="00DD51FA">
      <w:pPr>
        <w:pStyle w:val="Default"/>
        <w:numPr>
          <w:ilvl w:val="0"/>
          <w:numId w:val="35"/>
        </w:numPr>
        <w:jc w:val="both"/>
        <w:rPr>
          <w:rFonts w:asciiTheme="minorHAnsi" w:hAnsiTheme="minorHAnsi" w:cstheme="minorHAnsi"/>
          <w:sz w:val="22"/>
          <w:szCs w:val="20"/>
        </w:rPr>
      </w:pPr>
      <w:r w:rsidRPr="00DD51FA">
        <w:rPr>
          <w:rFonts w:asciiTheme="minorHAnsi" w:hAnsiTheme="minorHAnsi" w:cstheme="minorHAnsi"/>
          <w:sz w:val="22"/>
          <w:szCs w:val="20"/>
        </w:rPr>
        <w:t>to provide effective, safe first aid cover for</w:t>
      </w:r>
      <w:r>
        <w:rPr>
          <w:rFonts w:asciiTheme="minorHAnsi" w:hAnsiTheme="minorHAnsi" w:cstheme="minorHAnsi"/>
          <w:sz w:val="22"/>
          <w:szCs w:val="20"/>
        </w:rPr>
        <w:t xml:space="preserve"> pupil</w:t>
      </w:r>
      <w:r w:rsidRPr="00DD51FA">
        <w:rPr>
          <w:rFonts w:asciiTheme="minorHAnsi" w:hAnsiTheme="minorHAnsi" w:cstheme="minorHAnsi"/>
          <w:sz w:val="22"/>
          <w:szCs w:val="20"/>
        </w:rPr>
        <w:t xml:space="preserve">s, staff and visitors; </w:t>
      </w:r>
    </w:p>
    <w:p w14:paraId="66A1E9D8" w14:textId="5EBCC18C" w:rsidR="00DD51FA" w:rsidRPr="00DD51FA" w:rsidRDefault="00DD51FA" w:rsidP="00DD51FA">
      <w:pPr>
        <w:pStyle w:val="Default"/>
        <w:numPr>
          <w:ilvl w:val="0"/>
          <w:numId w:val="35"/>
        </w:numPr>
        <w:jc w:val="both"/>
        <w:rPr>
          <w:rFonts w:asciiTheme="minorHAnsi" w:hAnsiTheme="minorHAnsi" w:cstheme="minorHAnsi"/>
          <w:sz w:val="22"/>
          <w:szCs w:val="20"/>
        </w:rPr>
      </w:pPr>
      <w:r w:rsidRPr="00DD51FA">
        <w:rPr>
          <w:rFonts w:asciiTheme="minorHAnsi" w:hAnsiTheme="minorHAnsi" w:cstheme="minorHAnsi"/>
          <w:sz w:val="22"/>
          <w:szCs w:val="20"/>
        </w:rPr>
        <w:t xml:space="preserve">to </w:t>
      </w:r>
      <w:r>
        <w:rPr>
          <w:rFonts w:asciiTheme="minorHAnsi" w:hAnsiTheme="minorHAnsi" w:cstheme="minorHAnsi"/>
          <w:sz w:val="22"/>
          <w:szCs w:val="20"/>
        </w:rPr>
        <w:t>ensure that all staff and pupil</w:t>
      </w:r>
      <w:r w:rsidRPr="00DD51FA">
        <w:rPr>
          <w:rFonts w:asciiTheme="minorHAnsi" w:hAnsiTheme="minorHAnsi" w:cstheme="minorHAnsi"/>
          <w:sz w:val="22"/>
          <w:szCs w:val="20"/>
        </w:rPr>
        <w:t xml:space="preserve">s are aware of the system in place; </w:t>
      </w:r>
    </w:p>
    <w:p w14:paraId="6C94F9A1" w14:textId="77777777" w:rsidR="00DD51FA" w:rsidRPr="00DD51FA" w:rsidRDefault="00DD51FA" w:rsidP="00DD51FA">
      <w:pPr>
        <w:pStyle w:val="Default"/>
        <w:numPr>
          <w:ilvl w:val="0"/>
          <w:numId w:val="35"/>
        </w:numPr>
        <w:jc w:val="both"/>
        <w:rPr>
          <w:rFonts w:asciiTheme="minorHAnsi" w:hAnsiTheme="minorHAnsi" w:cstheme="minorHAnsi"/>
          <w:sz w:val="22"/>
          <w:szCs w:val="20"/>
        </w:rPr>
      </w:pPr>
      <w:r w:rsidRPr="00DD51FA">
        <w:rPr>
          <w:rFonts w:asciiTheme="minorHAnsi" w:hAnsiTheme="minorHAnsi" w:cstheme="minorHAnsi"/>
          <w:sz w:val="22"/>
          <w:szCs w:val="20"/>
        </w:rPr>
        <w:t xml:space="preserve">to provide awareness of health &amp; safety issues within school and on school trips, to prevent, where possible, potential dangers or accidents; </w:t>
      </w:r>
    </w:p>
    <w:p w14:paraId="2A39807D" w14:textId="77777777" w:rsidR="00DD51FA" w:rsidRPr="00DD51FA" w:rsidRDefault="00DD51FA" w:rsidP="00DD51FA">
      <w:pPr>
        <w:pStyle w:val="Default"/>
        <w:jc w:val="both"/>
        <w:rPr>
          <w:rFonts w:asciiTheme="minorHAnsi" w:hAnsiTheme="minorHAnsi" w:cstheme="minorHAnsi"/>
          <w:sz w:val="22"/>
          <w:szCs w:val="20"/>
        </w:rPr>
      </w:pPr>
    </w:p>
    <w:p w14:paraId="7B02FD92" w14:textId="28CE2D4A" w:rsidR="00DD51FA" w:rsidRDefault="00DD51FA" w:rsidP="00DD51FA">
      <w:pPr>
        <w:pStyle w:val="Default"/>
        <w:jc w:val="both"/>
        <w:rPr>
          <w:rFonts w:asciiTheme="minorHAnsi" w:hAnsiTheme="minorHAnsi" w:cstheme="minorHAnsi"/>
          <w:b/>
          <w:i/>
          <w:sz w:val="22"/>
          <w:szCs w:val="20"/>
        </w:rPr>
      </w:pPr>
      <w:r w:rsidRPr="00DD51FA">
        <w:rPr>
          <w:rFonts w:asciiTheme="minorHAnsi" w:hAnsiTheme="minorHAnsi" w:cstheme="minorHAnsi"/>
          <w:b/>
          <w:i/>
          <w:sz w:val="22"/>
          <w:szCs w:val="20"/>
        </w:rPr>
        <w:t xml:space="preserve">The term first aider refers to those members of the school community who are in possession of a valid first aid at work certificate or equivalent. </w:t>
      </w:r>
    </w:p>
    <w:p w14:paraId="3CC6B2CA" w14:textId="0EE858BC" w:rsidR="00DD51FA" w:rsidRPr="00A91B6C" w:rsidRDefault="00A725CD" w:rsidP="00DD51FA">
      <w:pPr>
        <w:pStyle w:val="Default"/>
        <w:jc w:val="both"/>
        <w:rPr>
          <w:rFonts w:ascii="Century Gothic" w:hAnsi="Century Gothic"/>
          <w:sz w:val="20"/>
          <w:szCs w:val="20"/>
        </w:rPr>
      </w:pPr>
      <w:r w:rsidRPr="00A725CD">
        <w:rPr>
          <w:rFonts w:asciiTheme="minorHAnsi" w:hAnsiTheme="minorHAnsi" w:cstheme="minorHAnsi"/>
          <w:sz w:val="22"/>
          <w:szCs w:val="20"/>
        </w:rPr>
        <w:t>The school will determine the appropriate number of trained first aiders through an annual first aid needs assessment, taking account of guidance from the Health and Safety Executive (HSE) and recognised first aid providers.</w:t>
      </w:r>
    </w:p>
    <w:p w14:paraId="2DC5C6D3" w14:textId="77777777" w:rsidR="00DD51FA" w:rsidRPr="00DD51FA" w:rsidRDefault="00DD51FA" w:rsidP="002A337F">
      <w:pPr>
        <w:pStyle w:val="Heading3"/>
      </w:pPr>
      <w:bookmarkStart w:id="2" w:name="_Toc236222184"/>
      <w:r w:rsidRPr="00DD51FA">
        <w:t>Qualified first aiders will:</w:t>
      </w:r>
      <w:bookmarkEnd w:id="2"/>
      <w:r w:rsidRPr="00DD51FA">
        <w:t xml:space="preserve"> </w:t>
      </w:r>
    </w:p>
    <w:p w14:paraId="17696585" w14:textId="77777777" w:rsidR="00DD51FA" w:rsidRPr="00DD51FA" w:rsidRDefault="00DD51FA" w:rsidP="00DD51FA">
      <w:pPr>
        <w:pStyle w:val="Default"/>
        <w:jc w:val="both"/>
        <w:rPr>
          <w:rFonts w:asciiTheme="minorHAnsi" w:hAnsiTheme="minorHAnsi" w:cstheme="minorHAnsi"/>
          <w:sz w:val="22"/>
          <w:szCs w:val="20"/>
        </w:rPr>
      </w:pPr>
    </w:p>
    <w:p w14:paraId="41686320" w14:textId="77777777" w:rsidR="00DD51FA" w:rsidRPr="00DD51FA" w:rsidRDefault="00DD51FA" w:rsidP="00DD51FA">
      <w:pPr>
        <w:pStyle w:val="Default"/>
        <w:numPr>
          <w:ilvl w:val="0"/>
          <w:numId w:val="27"/>
        </w:numPr>
        <w:jc w:val="both"/>
        <w:rPr>
          <w:rFonts w:asciiTheme="minorHAnsi" w:hAnsiTheme="minorHAnsi" w:cstheme="minorHAnsi"/>
          <w:sz w:val="22"/>
          <w:szCs w:val="20"/>
        </w:rPr>
      </w:pPr>
      <w:r w:rsidRPr="00DD51FA">
        <w:rPr>
          <w:rFonts w:asciiTheme="minorHAnsi" w:hAnsiTheme="minorHAnsi" w:cstheme="minorHAnsi"/>
          <w:sz w:val="22"/>
          <w:szCs w:val="20"/>
        </w:rPr>
        <w:t>Ensure that their qualification and insurance provided by the school are always up to date.</w:t>
      </w:r>
    </w:p>
    <w:p w14:paraId="5CAFAB39" w14:textId="77777777" w:rsidR="00DD51FA" w:rsidRPr="00DD51FA" w:rsidRDefault="00DD51FA" w:rsidP="00DD51FA">
      <w:pPr>
        <w:pStyle w:val="Default"/>
        <w:ind w:left="720"/>
        <w:jc w:val="both"/>
        <w:rPr>
          <w:rFonts w:asciiTheme="minorHAnsi" w:hAnsiTheme="minorHAnsi" w:cstheme="minorHAnsi"/>
          <w:sz w:val="22"/>
          <w:szCs w:val="20"/>
        </w:rPr>
      </w:pPr>
    </w:p>
    <w:p w14:paraId="5A48996D" w14:textId="77777777" w:rsidR="00DD51FA" w:rsidRPr="00DD51FA" w:rsidRDefault="00DD51FA" w:rsidP="00DD51FA">
      <w:pPr>
        <w:pStyle w:val="Default"/>
        <w:numPr>
          <w:ilvl w:val="0"/>
          <w:numId w:val="27"/>
        </w:numPr>
        <w:jc w:val="both"/>
        <w:rPr>
          <w:rFonts w:asciiTheme="minorHAnsi" w:hAnsiTheme="minorHAnsi" w:cstheme="minorHAnsi"/>
          <w:sz w:val="22"/>
          <w:szCs w:val="20"/>
        </w:rPr>
      </w:pPr>
      <w:r w:rsidRPr="00DD51FA">
        <w:rPr>
          <w:rFonts w:asciiTheme="minorHAnsi" w:hAnsiTheme="minorHAnsi" w:cstheme="minorHAnsi"/>
          <w:sz w:val="22"/>
          <w:szCs w:val="20"/>
        </w:rPr>
        <w:t xml:space="preserve">Ensure that first aid cover is available throughout the working hours of the school week. </w:t>
      </w:r>
    </w:p>
    <w:p w14:paraId="2E32BDC5" w14:textId="77777777" w:rsidR="00DD51FA" w:rsidRPr="00DD51FA" w:rsidRDefault="00DD51FA" w:rsidP="00DD51FA">
      <w:pPr>
        <w:pStyle w:val="Default"/>
        <w:ind w:left="720"/>
        <w:jc w:val="both"/>
        <w:rPr>
          <w:rFonts w:asciiTheme="minorHAnsi" w:hAnsiTheme="minorHAnsi" w:cstheme="minorHAnsi"/>
          <w:sz w:val="22"/>
          <w:szCs w:val="20"/>
        </w:rPr>
      </w:pPr>
    </w:p>
    <w:p w14:paraId="6BA6F9DE" w14:textId="77777777" w:rsidR="00DD51FA" w:rsidRPr="00DD51FA" w:rsidRDefault="00DD51FA" w:rsidP="00DD51FA">
      <w:pPr>
        <w:pStyle w:val="Default"/>
        <w:numPr>
          <w:ilvl w:val="0"/>
          <w:numId w:val="27"/>
        </w:numPr>
        <w:jc w:val="both"/>
        <w:rPr>
          <w:rFonts w:asciiTheme="minorHAnsi" w:hAnsiTheme="minorHAnsi" w:cstheme="minorHAnsi"/>
          <w:sz w:val="22"/>
          <w:szCs w:val="20"/>
        </w:rPr>
      </w:pPr>
      <w:r w:rsidRPr="00DD51FA">
        <w:rPr>
          <w:rFonts w:asciiTheme="minorHAnsi" w:hAnsiTheme="minorHAnsi" w:cstheme="minorHAnsi"/>
          <w:sz w:val="22"/>
          <w:szCs w:val="20"/>
        </w:rPr>
        <w:t xml:space="preserve">Always attend a casualty when requested to do so and treat the casualty to the best of their ability in the safest way possible. This includes wearing gloves where any loss of blood or bodily fluid is evident (or any other appropriate personal protective equipment), calling for help from other first aiders or emergency services. </w:t>
      </w:r>
    </w:p>
    <w:p w14:paraId="7FCCA88A" w14:textId="77777777" w:rsidR="00DD51FA" w:rsidRPr="00DD51FA" w:rsidRDefault="00DD51FA" w:rsidP="00DD51FA">
      <w:pPr>
        <w:pStyle w:val="Default"/>
        <w:jc w:val="both"/>
        <w:rPr>
          <w:rFonts w:asciiTheme="minorHAnsi" w:hAnsiTheme="minorHAnsi" w:cstheme="minorHAnsi"/>
          <w:sz w:val="22"/>
          <w:szCs w:val="20"/>
        </w:rPr>
      </w:pPr>
    </w:p>
    <w:p w14:paraId="696AAFBD" w14:textId="77777777" w:rsidR="00DD51FA" w:rsidRPr="00DD51FA" w:rsidRDefault="00DD51FA" w:rsidP="00DD51FA">
      <w:pPr>
        <w:pStyle w:val="Default"/>
        <w:numPr>
          <w:ilvl w:val="0"/>
          <w:numId w:val="27"/>
        </w:numPr>
        <w:jc w:val="both"/>
        <w:rPr>
          <w:rFonts w:asciiTheme="minorHAnsi" w:hAnsiTheme="minorHAnsi" w:cstheme="minorHAnsi"/>
          <w:sz w:val="22"/>
          <w:szCs w:val="20"/>
        </w:rPr>
      </w:pPr>
      <w:r w:rsidRPr="00DD51FA">
        <w:rPr>
          <w:rFonts w:asciiTheme="minorHAnsi" w:hAnsiTheme="minorHAnsi" w:cstheme="minorHAnsi"/>
          <w:sz w:val="22"/>
          <w:szCs w:val="20"/>
        </w:rPr>
        <w:t xml:space="preserve">Help fellow first aiders at an incident and provide support during the aftermath. </w:t>
      </w:r>
    </w:p>
    <w:p w14:paraId="3CE4DE5F" w14:textId="77777777" w:rsidR="00DD51FA" w:rsidRPr="00DD51FA" w:rsidRDefault="00DD51FA" w:rsidP="00DD51FA">
      <w:pPr>
        <w:pStyle w:val="Default"/>
        <w:jc w:val="both"/>
        <w:rPr>
          <w:rFonts w:asciiTheme="minorHAnsi" w:hAnsiTheme="minorHAnsi" w:cstheme="minorHAnsi"/>
          <w:sz w:val="22"/>
          <w:szCs w:val="20"/>
        </w:rPr>
      </w:pPr>
    </w:p>
    <w:p w14:paraId="3333ADE4" w14:textId="77777777" w:rsidR="00DD51FA" w:rsidRPr="00DD51FA" w:rsidRDefault="00DD51FA" w:rsidP="00DD51FA">
      <w:pPr>
        <w:pStyle w:val="Default"/>
        <w:numPr>
          <w:ilvl w:val="0"/>
          <w:numId w:val="27"/>
        </w:numPr>
        <w:jc w:val="both"/>
        <w:rPr>
          <w:rFonts w:asciiTheme="minorHAnsi" w:hAnsiTheme="minorHAnsi" w:cstheme="minorHAnsi"/>
          <w:sz w:val="22"/>
          <w:szCs w:val="20"/>
        </w:rPr>
      </w:pPr>
      <w:r w:rsidRPr="00DD51FA">
        <w:rPr>
          <w:rFonts w:asciiTheme="minorHAnsi" w:hAnsiTheme="minorHAnsi" w:cstheme="minorHAnsi"/>
          <w:sz w:val="22"/>
          <w:szCs w:val="20"/>
        </w:rPr>
        <w:t xml:space="preserve">Act as a person who can be relied upon to help when the need arises. </w:t>
      </w:r>
    </w:p>
    <w:p w14:paraId="60A2D353" w14:textId="77777777" w:rsidR="00DD51FA" w:rsidRPr="00DD51FA" w:rsidRDefault="00DD51FA" w:rsidP="00DD51FA">
      <w:pPr>
        <w:pStyle w:val="Default"/>
        <w:jc w:val="both"/>
        <w:rPr>
          <w:rFonts w:asciiTheme="minorHAnsi" w:hAnsiTheme="minorHAnsi" w:cstheme="minorHAnsi"/>
          <w:sz w:val="22"/>
          <w:szCs w:val="20"/>
        </w:rPr>
      </w:pPr>
    </w:p>
    <w:p w14:paraId="61920CA3" w14:textId="77777777" w:rsidR="00DD51FA" w:rsidRPr="00DD51FA" w:rsidRDefault="00DD51FA" w:rsidP="00DD51FA">
      <w:pPr>
        <w:pStyle w:val="Default"/>
        <w:numPr>
          <w:ilvl w:val="0"/>
          <w:numId w:val="27"/>
        </w:numPr>
        <w:jc w:val="both"/>
        <w:rPr>
          <w:rFonts w:asciiTheme="minorHAnsi" w:hAnsiTheme="minorHAnsi" w:cstheme="minorHAnsi"/>
          <w:sz w:val="22"/>
          <w:szCs w:val="20"/>
        </w:rPr>
      </w:pPr>
      <w:r w:rsidRPr="00DD51FA">
        <w:rPr>
          <w:rFonts w:asciiTheme="minorHAnsi" w:hAnsiTheme="minorHAnsi" w:cstheme="minorHAnsi"/>
          <w:sz w:val="22"/>
          <w:szCs w:val="20"/>
        </w:rPr>
        <w:t>Ensure that the first aid cupboard is adequately stocked periodically.</w:t>
      </w:r>
    </w:p>
    <w:p w14:paraId="3AFBC23A" w14:textId="77777777" w:rsidR="00DD51FA" w:rsidRPr="00DD51FA" w:rsidRDefault="00DD51FA" w:rsidP="00DD51FA">
      <w:pPr>
        <w:pStyle w:val="Default"/>
        <w:jc w:val="both"/>
        <w:rPr>
          <w:rFonts w:asciiTheme="minorHAnsi" w:hAnsiTheme="minorHAnsi" w:cstheme="minorHAnsi"/>
          <w:sz w:val="22"/>
          <w:szCs w:val="20"/>
        </w:rPr>
      </w:pPr>
    </w:p>
    <w:p w14:paraId="6756EBF5" w14:textId="77777777" w:rsidR="00DD51FA" w:rsidRPr="00DD51FA" w:rsidRDefault="00DD51FA" w:rsidP="00DD51FA">
      <w:pPr>
        <w:pStyle w:val="Default"/>
        <w:numPr>
          <w:ilvl w:val="0"/>
          <w:numId w:val="27"/>
        </w:numPr>
        <w:jc w:val="both"/>
        <w:rPr>
          <w:rFonts w:asciiTheme="minorHAnsi" w:hAnsiTheme="minorHAnsi" w:cstheme="minorHAnsi"/>
          <w:sz w:val="22"/>
          <w:szCs w:val="20"/>
        </w:rPr>
      </w:pPr>
      <w:r w:rsidRPr="00DD51FA">
        <w:rPr>
          <w:rFonts w:asciiTheme="minorHAnsi" w:hAnsiTheme="minorHAnsi" w:cstheme="minorHAnsi"/>
          <w:sz w:val="22"/>
          <w:szCs w:val="20"/>
        </w:rPr>
        <w:t xml:space="preserve">Insist that any casualty who has sustained a significant head injury is seen by professionals at the hospital, either by sending them directly to hospital or by asking parents to pick up a child to take them to hospital; ensure that parents are aware of all head injuries promptly. </w:t>
      </w:r>
    </w:p>
    <w:p w14:paraId="0CA6FB63" w14:textId="77777777" w:rsidR="00DD51FA" w:rsidRPr="00DD51FA" w:rsidRDefault="00DD51FA" w:rsidP="00DD51FA">
      <w:pPr>
        <w:pStyle w:val="Default"/>
        <w:jc w:val="both"/>
        <w:rPr>
          <w:rFonts w:asciiTheme="minorHAnsi" w:hAnsiTheme="minorHAnsi" w:cstheme="minorHAnsi"/>
          <w:sz w:val="22"/>
          <w:szCs w:val="20"/>
        </w:rPr>
      </w:pPr>
    </w:p>
    <w:p w14:paraId="7D06AF39" w14:textId="77777777" w:rsidR="00DD51FA" w:rsidRPr="00DD51FA" w:rsidRDefault="00DD51FA" w:rsidP="00DD51FA">
      <w:pPr>
        <w:pStyle w:val="Default"/>
        <w:numPr>
          <w:ilvl w:val="0"/>
          <w:numId w:val="27"/>
        </w:numPr>
        <w:jc w:val="both"/>
        <w:rPr>
          <w:rFonts w:asciiTheme="minorHAnsi" w:hAnsiTheme="minorHAnsi" w:cstheme="minorHAnsi"/>
          <w:sz w:val="22"/>
          <w:szCs w:val="20"/>
        </w:rPr>
      </w:pPr>
      <w:r w:rsidRPr="00DD51FA">
        <w:rPr>
          <w:rFonts w:asciiTheme="minorHAnsi" w:hAnsiTheme="minorHAnsi" w:cstheme="minorHAnsi"/>
          <w:sz w:val="22"/>
          <w:szCs w:val="20"/>
        </w:rPr>
        <w:t>Ensure that a child who is sent to hospital by ambulance is either:</w:t>
      </w:r>
    </w:p>
    <w:p w14:paraId="4BC0EA1F" w14:textId="77777777" w:rsidR="00DD51FA" w:rsidRPr="00DD51FA" w:rsidRDefault="00DD51FA" w:rsidP="00DD51FA">
      <w:pPr>
        <w:pStyle w:val="Default"/>
        <w:numPr>
          <w:ilvl w:val="0"/>
          <w:numId w:val="28"/>
        </w:numPr>
        <w:ind w:left="1080"/>
        <w:jc w:val="both"/>
        <w:rPr>
          <w:rFonts w:asciiTheme="minorHAnsi" w:hAnsiTheme="minorHAnsi" w:cstheme="minorHAnsi"/>
          <w:sz w:val="22"/>
          <w:szCs w:val="20"/>
        </w:rPr>
      </w:pPr>
      <w:r w:rsidRPr="00DD51FA">
        <w:rPr>
          <w:rFonts w:asciiTheme="minorHAnsi" w:hAnsiTheme="minorHAnsi" w:cstheme="minorHAnsi"/>
          <w:sz w:val="22"/>
          <w:szCs w:val="20"/>
        </w:rPr>
        <w:t xml:space="preserve">accompanied in the ambulance at the request of paramedics; </w:t>
      </w:r>
    </w:p>
    <w:p w14:paraId="42E274BD" w14:textId="77777777" w:rsidR="00DD51FA" w:rsidRPr="00DD51FA" w:rsidRDefault="00DD51FA" w:rsidP="00DD51FA">
      <w:pPr>
        <w:pStyle w:val="Default"/>
        <w:numPr>
          <w:ilvl w:val="0"/>
          <w:numId w:val="28"/>
        </w:numPr>
        <w:ind w:left="1080"/>
        <w:jc w:val="both"/>
        <w:rPr>
          <w:rFonts w:asciiTheme="minorHAnsi" w:hAnsiTheme="minorHAnsi" w:cstheme="minorHAnsi"/>
          <w:sz w:val="22"/>
          <w:szCs w:val="20"/>
        </w:rPr>
      </w:pPr>
      <w:r w:rsidRPr="00DD51FA">
        <w:rPr>
          <w:rFonts w:asciiTheme="minorHAnsi" w:hAnsiTheme="minorHAnsi" w:cstheme="minorHAnsi"/>
          <w:sz w:val="22"/>
          <w:szCs w:val="20"/>
        </w:rPr>
        <w:t xml:space="preserve">followed to a hospital by a member of </w:t>
      </w:r>
      <w:proofErr w:type="gramStart"/>
      <w:r w:rsidRPr="00DD51FA">
        <w:rPr>
          <w:rFonts w:asciiTheme="minorHAnsi" w:hAnsiTheme="minorHAnsi" w:cstheme="minorHAnsi"/>
          <w:sz w:val="22"/>
          <w:szCs w:val="20"/>
        </w:rPr>
        <w:t>staff  if</w:t>
      </w:r>
      <w:proofErr w:type="gramEnd"/>
      <w:r w:rsidRPr="00DD51FA">
        <w:rPr>
          <w:rFonts w:asciiTheme="minorHAnsi" w:hAnsiTheme="minorHAnsi" w:cstheme="minorHAnsi"/>
          <w:sz w:val="22"/>
          <w:szCs w:val="20"/>
        </w:rPr>
        <w:t xml:space="preserve"> a relative cannot be contacted; </w:t>
      </w:r>
    </w:p>
    <w:p w14:paraId="04A54976" w14:textId="77777777" w:rsidR="00DD51FA" w:rsidRPr="00DD51FA" w:rsidRDefault="00DD51FA" w:rsidP="00DD51FA">
      <w:pPr>
        <w:pStyle w:val="Default"/>
        <w:numPr>
          <w:ilvl w:val="0"/>
          <w:numId w:val="28"/>
        </w:numPr>
        <w:ind w:left="1080"/>
        <w:jc w:val="both"/>
        <w:rPr>
          <w:rFonts w:asciiTheme="minorHAnsi" w:hAnsiTheme="minorHAnsi" w:cstheme="minorHAnsi"/>
          <w:sz w:val="22"/>
          <w:szCs w:val="20"/>
        </w:rPr>
      </w:pPr>
      <w:r w:rsidRPr="00DD51FA">
        <w:rPr>
          <w:rFonts w:asciiTheme="minorHAnsi" w:hAnsiTheme="minorHAnsi" w:cstheme="minorHAnsi"/>
          <w:sz w:val="22"/>
          <w:szCs w:val="20"/>
        </w:rPr>
        <w:t xml:space="preserve">met at hospital by a relative; </w:t>
      </w:r>
    </w:p>
    <w:p w14:paraId="19B45FA7" w14:textId="77777777" w:rsidR="00DD51FA" w:rsidRPr="00DD51FA" w:rsidRDefault="00DD51FA" w:rsidP="00DD51FA">
      <w:pPr>
        <w:pStyle w:val="Default"/>
        <w:numPr>
          <w:ilvl w:val="0"/>
          <w:numId w:val="28"/>
        </w:numPr>
        <w:ind w:left="1080"/>
        <w:jc w:val="both"/>
        <w:rPr>
          <w:rFonts w:asciiTheme="minorHAnsi" w:hAnsiTheme="minorHAnsi" w:cstheme="minorHAnsi"/>
          <w:sz w:val="22"/>
          <w:szCs w:val="20"/>
        </w:rPr>
      </w:pPr>
      <w:r w:rsidRPr="00DD51FA">
        <w:rPr>
          <w:rFonts w:asciiTheme="minorHAnsi" w:hAnsiTheme="minorHAnsi" w:cstheme="minorHAnsi"/>
          <w:sz w:val="22"/>
          <w:szCs w:val="20"/>
        </w:rPr>
        <w:t xml:space="preserve">The first aider need not be the member of staff to accompany the casualty to </w:t>
      </w:r>
      <w:proofErr w:type="gramStart"/>
      <w:r w:rsidRPr="00DD51FA">
        <w:rPr>
          <w:rFonts w:asciiTheme="minorHAnsi" w:hAnsiTheme="minorHAnsi" w:cstheme="minorHAnsi"/>
          <w:sz w:val="22"/>
          <w:szCs w:val="20"/>
        </w:rPr>
        <w:t>hospital,</w:t>
      </w:r>
      <w:proofErr w:type="gramEnd"/>
      <w:r w:rsidRPr="00DD51FA">
        <w:rPr>
          <w:rFonts w:asciiTheme="minorHAnsi" w:hAnsiTheme="minorHAnsi" w:cstheme="minorHAnsi"/>
          <w:sz w:val="22"/>
          <w:szCs w:val="20"/>
        </w:rPr>
        <w:t xml:space="preserve"> however, an appropriate person should be sent. </w:t>
      </w:r>
    </w:p>
    <w:p w14:paraId="1241563B" w14:textId="77777777" w:rsidR="00DD51FA" w:rsidRPr="00DD51FA" w:rsidRDefault="00DD51FA" w:rsidP="00DD51FA">
      <w:pPr>
        <w:pStyle w:val="Default"/>
        <w:ind w:left="720"/>
        <w:jc w:val="both"/>
        <w:rPr>
          <w:rFonts w:asciiTheme="minorHAnsi" w:hAnsiTheme="minorHAnsi" w:cstheme="minorHAnsi"/>
          <w:sz w:val="22"/>
          <w:szCs w:val="20"/>
        </w:rPr>
      </w:pPr>
    </w:p>
    <w:p w14:paraId="6F95C922" w14:textId="575D859E" w:rsidR="00DD51FA" w:rsidRPr="00DD51FA" w:rsidRDefault="00DD51FA" w:rsidP="00DD51FA">
      <w:pPr>
        <w:pStyle w:val="Default"/>
        <w:numPr>
          <w:ilvl w:val="0"/>
          <w:numId w:val="27"/>
        </w:numPr>
        <w:jc w:val="both"/>
        <w:rPr>
          <w:rFonts w:asciiTheme="minorHAnsi" w:hAnsiTheme="minorHAnsi" w:cstheme="minorHAnsi"/>
          <w:sz w:val="22"/>
          <w:szCs w:val="20"/>
        </w:rPr>
      </w:pPr>
      <w:r w:rsidRPr="00DD51FA">
        <w:rPr>
          <w:rFonts w:asciiTheme="minorHAnsi" w:hAnsiTheme="minorHAnsi" w:cstheme="minorHAnsi"/>
          <w:sz w:val="22"/>
          <w:szCs w:val="20"/>
        </w:rPr>
        <w:t>Ensure that the parents/carers of any</w:t>
      </w:r>
      <w:r>
        <w:rPr>
          <w:rFonts w:asciiTheme="minorHAnsi" w:hAnsiTheme="minorHAnsi" w:cstheme="minorHAnsi"/>
          <w:sz w:val="22"/>
          <w:szCs w:val="20"/>
        </w:rPr>
        <w:t xml:space="preserve"> pupil</w:t>
      </w:r>
      <w:r w:rsidRPr="00DD51FA">
        <w:rPr>
          <w:rFonts w:asciiTheme="minorHAnsi" w:hAnsiTheme="minorHAnsi" w:cstheme="minorHAnsi"/>
          <w:sz w:val="22"/>
          <w:szCs w:val="20"/>
        </w:rPr>
        <w:t xml:space="preserve"> are contacted </w:t>
      </w:r>
      <w:proofErr w:type="gramStart"/>
      <w:r w:rsidRPr="00DD51FA">
        <w:rPr>
          <w:rFonts w:asciiTheme="minorHAnsi" w:hAnsiTheme="minorHAnsi" w:cstheme="minorHAnsi"/>
          <w:sz w:val="22"/>
          <w:szCs w:val="20"/>
        </w:rPr>
        <w:t>in the event that</w:t>
      </w:r>
      <w:proofErr w:type="gramEnd"/>
      <w:r w:rsidRPr="00DD51FA">
        <w:rPr>
          <w:rFonts w:asciiTheme="minorHAnsi" w:hAnsiTheme="minorHAnsi" w:cstheme="minorHAnsi"/>
          <w:sz w:val="22"/>
          <w:szCs w:val="20"/>
        </w:rPr>
        <w:t xml:space="preserve">: </w:t>
      </w:r>
    </w:p>
    <w:p w14:paraId="456D8E90" w14:textId="515A6B61" w:rsidR="00DD51FA" w:rsidRPr="00DD51FA" w:rsidRDefault="00DD51FA" w:rsidP="00DD51FA">
      <w:pPr>
        <w:pStyle w:val="Default"/>
        <w:numPr>
          <w:ilvl w:val="0"/>
          <w:numId w:val="29"/>
        </w:numPr>
        <w:jc w:val="both"/>
        <w:rPr>
          <w:rFonts w:asciiTheme="minorHAnsi" w:hAnsiTheme="minorHAnsi" w:cstheme="minorHAnsi"/>
          <w:sz w:val="22"/>
          <w:szCs w:val="20"/>
        </w:rPr>
      </w:pPr>
      <w:r w:rsidRPr="00DD51FA">
        <w:rPr>
          <w:rFonts w:asciiTheme="minorHAnsi" w:hAnsiTheme="minorHAnsi" w:cstheme="minorHAnsi"/>
          <w:sz w:val="22"/>
          <w:szCs w:val="20"/>
        </w:rPr>
        <w:t xml:space="preserve">a head injury is sustained by the </w:t>
      </w:r>
      <w:r w:rsidR="003168B2">
        <w:rPr>
          <w:rFonts w:asciiTheme="minorHAnsi" w:hAnsiTheme="minorHAnsi" w:cstheme="minorHAnsi"/>
          <w:sz w:val="22"/>
          <w:szCs w:val="20"/>
        </w:rPr>
        <w:t>pupil</w:t>
      </w:r>
      <w:r w:rsidRPr="00DD51FA">
        <w:rPr>
          <w:rFonts w:asciiTheme="minorHAnsi" w:hAnsiTheme="minorHAnsi" w:cstheme="minorHAnsi"/>
          <w:sz w:val="22"/>
          <w:szCs w:val="20"/>
        </w:rPr>
        <w:t xml:space="preserve">; </w:t>
      </w:r>
    </w:p>
    <w:p w14:paraId="170300A2" w14:textId="69538BCF" w:rsidR="00DD51FA" w:rsidRPr="00DD51FA" w:rsidRDefault="00DD51FA" w:rsidP="00DD51FA">
      <w:pPr>
        <w:pStyle w:val="Default"/>
        <w:numPr>
          <w:ilvl w:val="0"/>
          <w:numId w:val="29"/>
        </w:numPr>
        <w:jc w:val="both"/>
        <w:rPr>
          <w:rFonts w:asciiTheme="minorHAnsi" w:hAnsiTheme="minorHAnsi" w:cstheme="minorHAnsi"/>
          <w:sz w:val="22"/>
          <w:szCs w:val="20"/>
        </w:rPr>
      </w:pPr>
      <w:r w:rsidRPr="00DD51FA">
        <w:rPr>
          <w:rFonts w:asciiTheme="minorHAnsi" w:hAnsiTheme="minorHAnsi" w:cstheme="minorHAnsi"/>
          <w:sz w:val="22"/>
          <w:szCs w:val="20"/>
        </w:rPr>
        <w:t>T</w:t>
      </w:r>
      <w:r>
        <w:rPr>
          <w:rFonts w:asciiTheme="minorHAnsi" w:hAnsiTheme="minorHAnsi" w:cstheme="minorHAnsi"/>
          <w:sz w:val="22"/>
          <w:szCs w:val="20"/>
        </w:rPr>
        <w:t>he pupil</w:t>
      </w:r>
      <w:r w:rsidRPr="00DD51FA">
        <w:rPr>
          <w:rFonts w:asciiTheme="minorHAnsi" w:hAnsiTheme="minorHAnsi" w:cstheme="minorHAnsi"/>
          <w:sz w:val="22"/>
          <w:szCs w:val="20"/>
        </w:rPr>
        <w:t xml:space="preserve"> is taken to hospital; </w:t>
      </w:r>
    </w:p>
    <w:p w14:paraId="693C03EA" w14:textId="65CF00B1" w:rsidR="00DD51FA" w:rsidRPr="00DD51FA" w:rsidRDefault="00DD51FA" w:rsidP="00DD51FA">
      <w:pPr>
        <w:pStyle w:val="Default"/>
        <w:numPr>
          <w:ilvl w:val="0"/>
          <w:numId w:val="29"/>
        </w:numPr>
        <w:jc w:val="both"/>
        <w:rPr>
          <w:rFonts w:asciiTheme="minorHAnsi" w:hAnsiTheme="minorHAnsi" w:cstheme="minorHAnsi"/>
          <w:sz w:val="22"/>
          <w:szCs w:val="20"/>
        </w:rPr>
      </w:pPr>
      <w:r w:rsidRPr="00DD51FA">
        <w:rPr>
          <w:rFonts w:asciiTheme="minorHAnsi" w:hAnsiTheme="minorHAnsi" w:cstheme="minorHAnsi"/>
          <w:sz w:val="22"/>
          <w:szCs w:val="20"/>
        </w:rPr>
        <w:t xml:space="preserve">The mobility of the </w:t>
      </w:r>
      <w:r w:rsidR="003168B2">
        <w:rPr>
          <w:rFonts w:asciiTheme="minorHAnsi" w:hAnsiTheme="minorHAnsi" w:cstheme="minorHAnsi"/>
          <w:sz w:val="22"/>
          <w:szCs w:val="20"/>
        </w:rPr>
        <w:t>pupil</w:t>
      </w:r>
      <w:r w:rsidRPr="00DD51FA">
        <w:rPr>
          <w:rFonts w:asciiTheme="minorHAnsi" w:hAnsiTheme="minorHAnsi" w:cstheme="minorHAnsi"/>
          <w:sz w:val="22"/>
          <w:szCs w:val="20"/>
        </w:rPr>
        <w:t xml:space="preserve"> is impaired by their injury. </w:t>
      </w:r>
    </w:p>
    <w:p w14:paraId="3E6F29A2" w14:textId="77777777" w:rsidR="00DD51FA" w:rsidRPr="00DD51FA" w:rsidRDefault="00DD51FA" w:rsidP="00DD51FA">
      <w:pPr>
        <w:pStyle w:val="Default"/>
        <w:jc w:val="both"/>
        <w:rPr>
          <w:rFonts w:asciiTheme="minorHAnsi" w:hAnsiTheme="minorHAnsi" w:cstheme="minorHAnsi"/>
          <w:sz w:val="22"/>
          <w:szCs w:val="20"/>
        </w:rPr>
      </w:pPr>
    </w:p>
    <w:p w14:paraId="499D0ED5" w14:textId="77777777" w:rsidR="00DD51FA" w:rsidRPr="00DD51FA" w:rsidRDefault="00DD51FA" w:rsidP="00DD51FA">
      <w:pPr>
        <w:pStyle w:val="Default"/>
        <w:numPr>
          <w:ilvl w:val="0"/>
          <w:numId w:val="27"/>
        </w:numPr>
        <w:jc w:val="both"/>
        <w:rPr>
          <w:rFonts w:asciiTheme="minorHAnsi" w:hAnsiTheme="minorHAnsi" w:cstheme="minorHAnsi"/>
          <w:sz w:val="22"/>
          <w:szCs w:val="20"/>
        </w:rPr>
      </w:pPr>
      <w:r w:rsidRPr="00DD51FA">
        <w:rPr>
          <w:rFonts w:asciiTheme="minorHAnsi" w:hAnsiTheme="minorHAnsi" w:cstheme="minorHAnsi"/>
          <w:sz w:val="22"/>
          <w:szCs w:val="20"/>
        </w:rPr>
        <w:t xml:space="preserve">Liaison must occur with the member of staff in charge of cover, to ensure that lessons are covered in the event of an absent teacher/TA. </w:t>
      </w:r>
    </w:p>
    <w:p w14:paraId="294ED932" w14:textId="77777777" w:rsidR="00DD51FA" w:rsidRPr="00DD51FA" w:rsidRDefault="00DD51FA" w:rsidP="00DD51FA">
      <w:pPr>
        <w:pStyle w:val="Default"/>
        <w:jc w:val="both"/>
        <w:rPr>
          <w:rFonts w:asciiTheme="minorHAnsi" w:hAnsiTheme="minorHAnsi" w:cstheme="minorHAnsi"/>
          <w:sz w:val="22"/>
          <w:szCs w:val="20"/>
        </w:rPr>
      </w:pPr>
    </w:p>
    <w:p w14:paraId="50EF2882" w14:textId="39786ED6" w:rsidR="00DD51FA" w:rsidRPr="00DD51FA" w:rsidRDefault="00DD51FA" w:rsidP="00DD51FA">
      <w:pPr>
        <w:pStyle w:val="Default"/>
        <w:numPr>
          <w:ilvl w:val="0"/>
          <w:numId w:val="27"/>
        </w:numPr>
        <w:jc w:val="both"/>
        <w:rPr>
          <w:rFonts w:asciiTheme="minorHAnsi" w:hAnsiTheme="minorHAnsi" w:cstheme="minorHAnsi"/>
          <w:sz w:val="22"/>
          <w:szCs w:val="20"/>
        </w:rPr>
      </w:pPr>
      <w:r w:rsidRPr="00DD51FA">
        <w:rPr>
          <w:rFonts w:asciiTheme="minorHAnsi" w:hAnsiTheme="minorHAnsi" w:cstheme="minorHAnsi"/>
          <w:sz w:val="22"/>
          <w:szCs w:val="20"/>
        </w:rPr>
        <w:lastRenderedPageBreak/>
        <w:t xml:space="preserve">Keep a record of each </w:t>
      </w:r>
      <w:r w:rsidR="003168B2">
        <w:rPr>
          <w:rFonts w:asciiTheme="minorHAnsi" w:hAnsiTheme="minorHAnsi" w:cstheme="minorHAnsi"/>
          <w:sz w:val="22"/>
          <w:szCs w:val="20"/>
        </w:rPr>
        <w:t>pupil</w:t>
      </w:r>
      <w:r w:rsidRPr="00DD51FA">
        <w:rPr>
          <w:rFonts w:asciiTheme="minorHAnsi" w:hAnsiTheme="minorHAnsi" w:cstheme="minorHAnsi"/>
          <w:sz w:val="22"/>
          <w:szCs w:val="20"/>
        </w:rPr>
        <w:t xml:space="preserve"> attended to, the nature of the injury and any treatment given, </w:t>
      </w:r>
      <w:r w:rsidR="008501AA">
        <w:rPr>
          <w:rFonts w:asciiTheme="minorHAnsi" w:hAnsiTheme="minorHAnsi" w:cstheme="minorHAnsi"/>
          <w:sz w:val="22"/>
          <w:szCs w:val="20"/>
        </w:rPr>
        <w:t xml:space="preserve">an accident and first aid log is to be made on </w:t>
      </w:r>
      <w:proofErr w:type="spellStart"/>
      <w:r w:rsidR="006B7098">
        <w:rPr>
          <w:rFonts w:asciiTheme="minorHAnsi" w:hAnsiTheme="minorHAnsi" w:cstheme="minorHAnsi"/>
          <w:sz w:val="22"/>
          <w:szCs w:val="20"/>
        </w:rPr>
        <w:t>Handsam</w:t>
      </w:r>
      <w:proofErr w:type="spellEnd"/>
      <w:r w:rsidR="008501AA">
        <w:rPr>
          <w:rFonts w:asciiTheme="minorHAnsi" w:hAnsiTheme="minorHAnsi" w:cstheme="minorHAnsi"/>
          <w:sz w:val="22"/>
          <w:szCs w:val="20"/>
        </w:rPr>
        <w:t xml:space="preserve">.  If IT access is not </w:t>
      </w:r>
      <w:proofErr w:type="gramStart"/>
      <w:r w:rsidR="008501AA">
        <w:rPr>
          <w:rFonts w:asciiTheme="minorHAnsi" w:hAnsiTheme="minorHAnsi" w:cstheme="minorHAnsi"/>
          <w:sz w:val="22"/>
          <w:szCs w:val="20"/>
        </w:rPr>
        <w:t>available</w:t>
      </w:r>
      <w:proofErr w:type="gramEnd"/>
      <w:r w:rsidR="008501AA">
        <w:rPr>
          <w:rFonts w:asciiTheme="minorHAnsi" w:hAnsiTheme="minorHAnsi" w:cstheme="minorHAnsi"/>
          <w:sz w:val="22"/>
          <w:szCs w:val="20"/>
        </w:rPr>
        <w:t xml:space="preserve"> then a manual </w:t>
      </w:r>
      <w:r w:rsidRPr="00DD51FA">
        <w:rPr>
          <w:rFonts w:asciiTheme="minorHAnsi" w:hAnsiTheme="minorHAnsi" w:cstheme="minorHAnsi"/>
          <w:sz w:val="22"/>
          <w:szCs w:val="20"/>
        </w:rPr>
        <w:t xml:space="preserve">first aid log is held in Health and Safety folder on the Staff share and </w:t>
      </w:r>
      <w:r>
        <w:rPr>
          <w:rFonts w:asciiTheme="minorHAnsi" w:hAnsiTheme="minorHAnsi" w:cstheme="minorHAnsi"/>
          <w:sz w:val="22"/>
          <w:szCs w:val="20"/>
        </w:rPr>
        <w:t xml:space="preserve">a printed copy </w:t>
      </w:r>
      <w:r w:rsidRPr="00DD51FA">
        <w:rPr>
          <w:rFonts w:asciiTheme="minorHAnsi" w:hAnsiTheme="minorHAnsi" w:cstheme="minorHAnsi"/>
          <w:sz w:val="22"/>
          <w:szCs w:val="20"/>
        </w:rPr>
        <w:t xml:space="preserve">can be found in the First Aid Room.  </w:t>
      </w:r>
      <w:r w:rsidR="008501AA">
        <w:rPr>
          <w:rFonts w:asciiTheme="minorHAnsi" w:hAnsiTheme="minorHAnsi" w:cstheme="minorHAnsi"/>
          <w:sz w:val="22"/>
          <w:szCs w:val="20"/>
        </w:rPr>
        <w:t>These must be handed to the Business and Administrative manager to be logged.</w:t>
      </w:r>
    </w:p>
    <w:p w14:paraId="01F1D8CC" w14:textId="77777777" w:rsidR="00DD51FA" w:rsidRPr="00A91B6C" w:rsidRDefault="00DD51FA" w:rsidP="00DD51FA">
      <w:pPr>
        <w:pStyle w:val="Default"/>
        <w:jc w:val="both"/>
        <w:rPr>
          <w:rFonts w:ascii="Century Gothic" w:hAnsi="Century Gothic"/>
          <w:sz w:val="20"/>
          <w:szCs w:val="20"/>
        </w:rPr>
      </w:pPr>
    </w:p>
    <w:p w14:paraId="1389DFA1" w14:textId="345E5CF9" w:rsidR="007B36F1" w:rsidRDefault="00DD51FA" w:rsidP="00DD51FA">
      <w:pPr>
        <w:pStyle w:val="Default"/>
        <w:numPr>
          <w:ilvl w:val="0"/>
          <w:numId w:val="27"/>
        </w:numPr>
        <w:jc w:val="both"/>
        <w:rPr>
          <w:rFonts w:asciiTheme="minorHAnsi" w:hAnsiTheme="minorHAnsi" w:cstheme="minorHAnsi"/>
          <w:sz w:val="22"/>
          <w:szCs w:val="22"/>
        </w:rPr>
      </w:pPr>
      <w:r w:rsidRPr="007B36F1">
        <w:rPr>
          <w:rFonts w:asciiTheme="minorHAnsi" w:hAnsiTheme="minorHAnsi" w:cstheme="minorHAnsi"/>
          <w:sz w:val="22"/>
          <w:szCs w:val="22"/>
        </w:rPr>
        <w:t>In the event of an incident, an Incident Log in Forms must be completed</w:t>
      </w:r>
      <w:r w:rsidR="00BF7BCD">
        <w:rPr>
          <w:rFonts w:asciiTheme="minorHAnsi" w:hAnsiTheme="minorHAnsi" w:cstheme="minorHAnsi"/>
          <w:sz w:val="22"/>
          <w:szCs w:val="22"/>
        </w:rPr>
        <w:t xml:space="preserve"> </w:t>
      </w:r>
      <w:r w:rsidR="00BF7BCD" w:rsidRPr="00BF7BCD">
        <w:rPr>
          <w:rFonts w:asciiTheme="minorHAnsi" w:hAnsiTheme="minorHAnsi" w:cstheme="minorHAnsi"/>
          <w:sz w:val="22"/>
          <w:szCs w:val="22"/>
        </w:rPr>
        <w:t>using the school's electronic incident reporting system.</w:t>
      </w:r>
      <w:r w:rsidR="00BF7BCD">
        <w:rPr>
          <w:rFonts w:asciiTheme="minorHAnsi" w:hAnsiTheme="minorHAnsi" w:cstheme="minorHAnsi"/>
          <w:sz w:val="22"/>
          <w:szCs w:val="22"/>
        </w:rPr>
        <w:t xml:space="preserve"> </w:t>
      </w:r>
      <w:r w:rsidR="00A74B4B">
        <w:rPr>
          <w:rFonts w:asciiTheme="minorHAnsi" w:hAnsiTheme="minorHAnsi" w:cstheme="minorHAnsi"/>
          <w:sz w:val="22"/>
          <w:szCs w:val="22"/>
        </w:rPr>
        <w:t>This includes any near miss events.</w:t>
      </w:r>
    </w:p>
    <w:p w14:paraId="4B3F733B" w14:textId="77777777" w:rsidR="006337BF" w:rsidRDefault="006337BF" w:rsidP="006337BF">
      <w:pPr>
        <w:pStyle w:val="ListParagraph"/>
        <w:rPr>
          <w:rFonts w:cstheme="minorHAnsi"/>
          <w:sz w:val="22"/>
          <w:szCs w:val="22"/>
        </w:rPr>
      </w:pPr>
    </w:p>
    <w:p w14:paraId="45B8A208" w14:textId="74D8116B" w:rsidR="00CC6693" w:rsidRPr="00CE3F2C" w:rsidRDefault="006337BF" w:rsidP="00CC6693">
      <w:pPr>
        <w:pStyle w:val="Default"/>
        <w:numPr>
          <w:ilvl w:val="0"/>
          <w:numId w:val="27"/>
        </w:numPr>
        <w:rPr>
          <w:rFonts w:asciiTheme="minorHAnsi" w:hAnsiTheme="minorHAnsi" w:cstheme="minorHAnsi"/>
          <w:sz w:val="22"/>
          <w:szCs w:val="22"/>
        </w:rPr>
      </w:pPr>
      <w:r w:rsidRPr="00CE3F2C">
        <w:rPr>
          <w:rFonts w:asciiTheme="minorHAnsi" w:hAnsiTheme="minorHAnsi" w:cstheme="minorHAnsi"/>
          <w:sz w:val="22"/>
          <w:szCs w:val="22"/>
        </w:rPr>
        <w:t>Where pupils have had an accident</w:t>
      </w:r>
      <w:r w:rsidR="00A74B4B" w:rsidRPr="00CE3F2C">
        <w:rPr>
          <w:rFonts w:asciiTheme="minorHAnsi" w:hAnsiTheme="minorHAnsi" w:cstheme="minorHAnsi"/>
          <w:sz w:val="22"/>
          <w:szCs w:val="22"/>
        </w:rPr>
        <w:t xml:space="preserve">, been offered or received first aid, then the email incident to </w:t>
      </w:r>
      <w:proofErr w:type="gramStart"/>
      <w:r w:rsidR="00A74B4B" w:rsidRPr="00CE3F2C">
        <w:rPr>
          <w:rFonts w:asciiTheme="minorHAnsi" w:hAnsiTheme="minorHAnsi" w:cstheme="minorHAnsi"/>
          <w:sz w:val="22"/>
          <w:szCs w:val="22"/>
        </w:rPr>
        <w:t>parents</w:t>
      </w:r>
      <w:proofErr w:type="gramEnd"/>
      <w:r w:rsidR="00A74B4B" w:rsidRPr="00CE3F2C">
        <w:rPr>
          <w:rFonts w:asciiTheme="minorHAnsi" w:hAnsiTheme="minorHAnsi" w:cstheme="minorHAnsi"/>
          <w:sz w:val="22"/>
          <w:szCs w:val="22"/>
        </w:rPr>
        <w:t xml:space="preserve"> option should be selected to allow a</w:t>
      </w:r>
      <w:r w:rsidR="00B511BA" w:rsidRPr="00CE3F2C">
        <w:rPr>
          <w:rFonts w:asciiTheme="minorHAnsi" w:hAnsiTheme="minorHAnsi" w:cstheme="minorHAnsi"/>
          <w:sz w:val="22"/>
          <w:szCs w:val="22"/>
        </w:rPr>
        <w:t xml:space="preserve"> copy of the incident and any first aid to be emailed home to parents</w:t>
      </w:r>
      <w:r w:rsidR="00CC6693" w:rsidRPr="00CE3F2C">
        <w:rPr>
          <w:rFonts w:asciiTheme="minorHAnsi" w:hAnsiTheme="minorHAnsi" w:cstheme="minorHAnsi"/>
          <w:sz w:val="22"/>
          <w:szCs w:val="22"/>
        </w:rPr>
        <w:t xml:space="preserve"> automatically with submission</w:t>
      </w:r>
      <w:r w:rsidR="00B511BA" w:rsidRPr="00CE3F2C">
        <w:rPr>
          <w:rFonts w:asciiTheme="minorHAnsi" w:hAnsiTheme="minorHAnsi" w:cstheme="minorHAnsi"/>
          <w:sz w:val="22"/>
          <w:szCs w:val="22"/>
        </w:rPr>
        <w:t xml:space="preserve">.  </w:t>
      </w:r>
    </w:p>
    <w:p w14:paraId="52FE24D7" w14:textId="15F8D5F0" w:rsidR="00DD51FA" w:rsidRPr="00EE2C10" w:rsidRDefault="00B511BA" w:rsidP="00EE2C10">
      <w:pPr>
        <w:pStyle w:val="Default"/>
        <w:numPr>
          <w:ilvl w:val="1"/>
          <w:numId w:val="27"/>
        </w:numPr>
        <w:jc w:val="both"/>
        <w:rPr>
          <w:rFonts w:asciiTheme="minorHAnsi" w:hAnsiTheme="minorHAnsi" w:cstheme="minorHAnsi"/>
          <w:sz w:val="22"/>
          <w:szCs w:val="22"/>
        </w:rPr>
      </w:pPr>
      <w:r>
        <w:rPr>
          <w:rFonts w:asciiTheme="minorHAnsi" w:hAnsiTheme="minorHAnsi" w:cstheme="minorHAnsi"/>
          <w:sz w:val="22"/>
          <w:szCs w:val="22"/>
        </w:rPr>
        <w:t>Where possible this should occur as soon as first aid is administered,</w:t>
      </w:r>
      <w:r w:rsidR="005E4674" w:rsidRPr="005E4674">
        <w:rPr>
          <w:rFonts w:asciiTheme="minorHAnsi" w:hAnsiTheme="minorHAnsi" w:cstheme="minorBidi"/>
          <w:color w:val="auto"/>
          <w:sz w:val="21"/>
          <w:szCs w:val="21"/>
        </w:rPr>
        <w:t xml:space="preserve"> </w:t>
      </w:r>
      <w:r w:rsidR="005E4674" w:rsidRPr="005E4674">
        <w:rPr>
          <w:rFonts w:asciiTheme="minorHAnsi" w:hAnsiTheme="minorHAnsi" w:cstheme="minorHAnsi"/>
          <w:sz w:val="22"/>
          <w:szCs w:val="22"/>
        </w:rPr>
        <w:t>as soon as reasonably practicable, and no later than 24 hours unless exceptional circumstances prevent this.</w:t>
      </w:r>
      <w:r w:rsidR="005E4674">
        <w:rPr>
          <w:rFonts w:asciiTheme="minorHAnsi" w:hAnsiTheme="minorHAnsi" w:cstheme="minorHAnsi"/>
          <w:sz w:val="22"/>
          <w:szCs w:val="22"/>
        </w:rPr>
        <w:t xml:space="preserve"> </w:t>
      </w:r>
      <w:r w:rsidR="002A5FFC">
        <w:rPr>
          <w:rFonts w:asciiTheme="minorHAnsi" w:hAnsiTheme="minorHAnsi" w:cstheme="minorHAnsi"/>
          <w:sz w:val="22"/>
          <w:szCs w:val="22"/>
        </w:rPr>
        <w:t xml:space="preserve">Where a minor head injury has </w:t>
      </w:r>
      <w:proofErr w:type="gramStart"/>
      <w:r w:rsidR="002A5FFC">
        <w:rPr>
          <w:rFonts w:asciiTheme="minorHAnsi" w:hAnsiTheme="minorHAnsi" w:cstheme="minorHAnsi"/>
          <w:sz w:val="22"/>
          <w:szCs w:val="22"/>
        </w:rPr>
        <w:t>occurred</w:t>
      </w:r>
      <w:proofErr w:type="gramEnd"/>
      <w:r w:rsidR="002A5FFC">
        <w:rPr>
          <w:rFonts w:asciiTheme="minorHAnsi" w:hAnsiTheme="minorHAnsi" w:cstheme="minorHAnsi"/>
          <w:sz w:val="22"/>
          <w:szCs w:val="22"/>
        </w:rPr>
        <w:t xml:space="preserve"> this should also be prior to a </w:t>
      </w:r>
      <w:r w:rsidR="003168B2">
        <w:rPr>
          <w:rFonts w:asciiTheme="minorHAnsi" w:hAnsiTheme="minorHAnsi" w:cstheme="minorHAnsi"/>
          <w:sz w:val="22"/>
          <w:szCs w:val="22"/>
        </w:rPr>
        <w:t>pupil</w:t>
      </w:r>
      <w:r w:rsidR="002A5FFC">
        <w:rPr>
          <w:rFonts w:asciiTheme="minorHAnsi" w:hAnsiTheme="minorHAnsi" w:cstheme="minorHAnsi"/>
          <w:sz w:val="22"/>
          <w:szCs w:val="22"/>
        </w:rPr>
        <w:t xml:space="preserve"> arriving home (unless verbal contact has been made).</w:t>
      </w:r>
    </w:p>
    <w:p w14:paraId="013FA84E" w14:textId="77777777" w:rsidR="00EE2C10" w:rsidRPr="007B36F1" w:rsidRDefault="00EE2C10" w:rsidP="00DD51FA">
      <w:pPr>
        <w:pStyle w:val="Default"/>
        <w:ind w:left="360"/>
        <w:jc w:val="both"/>
        <w:rPr>
          <w:rFonts w:asciiTheme="minorHAnsi" w:hAnsiTheme="minorHAnsi" w:cstheme="minorHAnsi"/>
          <w:sz w:val="22"/>
          <w:szCs w:val="22"/>
        </w:rPr>
      </w:pPr>
    </w:p>
    <w:p w14:paraId="2B49BDB9" w14:textId="3AFADF8C" w:rsidR="00966AE8" w:rsidRPr="00966AE8" w:rsidRDefault="00DD51FA" w:rsidP="00966AE8">
      <w:pPr>
        <w:pStyle w:val="Default"/>
        <w:numPr>
          <w:ilvl w:val="0"/>
          <w:numId w:val="27"/>
        </w:numPr>
        <w:jc w:val="both"/>
        <w:rPr>
          <w:rFonts w:asciiTheme="minorHAnsi" w:hAnsiTheme="minorHAnsi" w:cstheme="minorHAnsi"/>
          <w:sz w:val="22"/>
          <w:szCs w:val="22"/>
        </w:rPr>
      </w:pPr>
      <w:r w:rsidRPr="007B36F1">
        <w:rPr>
          <w:rFonts w:asciiTheme="minorHAnsi" w:hAnsiTheme="minorHAnsi" w:cstheme="minorHAnsi"/>
          <w:sz w:val="22"/>
          <w:szCs w:val="22"/>
        </w:rPr>
        <w:t xml:space="preserve">Ensure that everything is cleared away safely, utilising the medical waste bin in the medical room if necessary. </w:t>
      </w:r>
      <w:r w:rsidR="00D0459B" w:rsidRPr="00D0459B">
        <w:rPr>
          <w:rFonts w:asciiTheme="minorHAnsi" w:hAnsiTheme="minorHAnsi" w:cstheme="minorHAnsi"/>
          <w:sz w:val="22"/>
          <w:szCs w:val="22"/>
        </w:rPr>
        <w:t>Blood or other bodily fluid spillages must be cleaned using appropriate infection prevention procedures and approved cleaning materials</w:t>
      </w:r>
      <w:r w:rsidRPr="007B36F1">
        <w:rPr>
          <w:rFonts w:asciiTheme="minorHAnsi" w:hAnsiTheme="minorHAnsi" w:cstheme="minorHAnsi"/>
          <w:sz w:val="22"/>
          <w:szCs w:val="22"/>
        </w:rPr>
        <w:t xml:space="preserve">. Please contact the site team to arrange cleaning work.   No contaminated or used items should be left lying around. </w:t>
      </w:r>
    </w:p>
    <w:p w14:paraId="52C9D45A" w14:textId="26C7C1A3" w:rsidR="00DD51FA" w:rsidRPr="00E57D32" w:rsidRDefault="00E57D32" w:rsidP="00E57D32">
      <w:pPr>
        <w:pStyle w:val="ListParagraph"/>
        <w:numPr>
          <w:ilvl w:val="0"/>
          <w:numId w:val="27"/>
        </w:numPr>
        <w:spacing w:before="100" w:beforeAutospacing="1" w:after="100" w:afterAutospacing="1" w:line="240" w:lineRule="auto"/>
        <w:rPr>
          <w:rFonts w:cstheme="minorHAnsi"/>
          <w:color w:val="000000"/>
          <w:sz w:val="22"/>
          <w:szCs w:val="22"/>
        </w:rPr>
      </w:pPr>
      <w:r w:rsidRPr="00E57D32">
        <w:rPr>
          <w:rFonts w:cstheme="minorHAnsi"/>
          <w:color w:val="000000"/>
          <w:sz w:val="22"/>
          <w:szCs w:val="22"/>
        </w:rPr>
        <w:t>Certain accidents, injuries and dangerous occurrences must be reported in accordance with the Reporting of Injuries, Diseases and Dangerous Occurrences Regulations 2013 (RIDDOR</w:t>
      </w:r>
      <w:proofErr w:type="gramStart"/>
      <w:r w:rsidRPr="00E57D32">
        <w:rPr>
          <w:rFonts w:cstheme="minorHAnsi"/>
          <w:color w:val="000000"/>
          <w:sz w:val="22"/>
          <w:szCs w:val="22"/>
        </w:rPr>
        <w:t>).The</w:t>
      </w:r>
      <w:proofErr w:type="gramEnd"/>
      <w:r w:rsidRPr="00E57D32">
        <w:rPr>
          <w:rFonts w:cstheme="minorHAnsi"/>
          <w:color w:val="000000"/>
          <w:sz w:val="22"/>
          <w:szCs w:val="22"/>
        </w:rPr>
        <w:t xml:space="preserve"> Business Manager </w:t>
      </w:r>
      <w:r w:rsidR="007F115D">
        <w:rPr>
          <w:rFonts w:cstheme="minorHAnsi"/>
          <w:color w:val="000000"/>
          <w:sz w:val="22"/>
          <w:szCs w:val="22"/>
        </w:rPr>
        <w:t xml:space="preserve">will </w:t>
      </w:r>
      <w:r w:rsidRPr="00E57D32">
        <w:rPr>
          <w:rFonts w:cstheme="minorHAnsi"/>
          <w:color w:val="000000"/>
          <w:sz w:val="22"/>
          <w:szCs w:val="22"/>
        </w:rPr>
        <w:t>determine whether an incident is reportable and will submit reports to the Health and Safety Executive (HSE) within the required timescales.</w:t>
      </w:r>
      <w:r w:rsidR="00B55C59">
        <w:rPr>
          <w:rFonts w:cstheme="minorHAnsi"/>
          <w:color w:val="000000"/>
          <w:sz w:val="22"/>
          <w:szCs w:val="22"/>
        </w:rPr>
        <w:t xml:space="preserve"> </w:t>
      </w:r>
      <w:r w:rsidR="00B55C59" w:rsidRPr="00B55C59">
        <w:rPr>
          <w:rFonts w:cstheme="minorHAnsi"/>
          <w:color w:val="000000"/>
          <w:sz w:val="22"/>
          <w:szCs w:val="22"/>
        </w:rPr>
        <w:t>All incidents will first be recorded using the school's accident reporting system before any RIDDOR notification is considered</w:t>
      </w:r>
    </w:p>
    <w:p w14:paraId="23E4548B" w14:textId="6CB9AE75" w:rsidR="00DD51FA" w:rsidRPr="007B36F1" w:rsidRDefault="00DD51FA" w:rsidP="002A337F">
      <w:pPr>
        <w:pStyle w:val="Heading3"/>
      </w:pPr>
      <w:bookmarkStart w:id="3" w:name="_Toc236222185"/>
      <w:r w:rsidRPr="007B36F1">
        <w:t xml:space="preserve">The </w:t>
      </w:r>
      <w:proofErr w:type="gramStart"/>
      <w:r w:rsidR="007B36F1">
        <w:t>School</w:t>
      </w:r>
      <w:proofErr w:type="gramEnd"/>
      <w:r w:rsidRPr="007B36F1">
        <w:t xml:space="preserve"> will:</w:t>
      </w:r>
      <w:bookmarkEnd w:id="3"/>
      <w:r w:rsidRPr="007B36F1">
        <w:t xml:space="preserve"> </w:t>
      </w:r>
    </w:p>
    <w:p w14:paraId="098C15CB" w14:textId="77777777" w:rsidR="00DD51FA" w:rsidRPr="007B36F1" w:rsidRDefault="00DD51FA" w:rsidP="00DD51FA">
      <w:pPr>
        <w:pStyle w:val="Default"/>
        <w:jc w:val="both"/>
        <w:rPr>
          <w:rFonts w:asciiTheme="minorHAnsi" w:hAnsiTheme="minorHAnsi" w:cstheme="minorHAnsi"/>
          <w:sz w:val="22"/>
          <w:szCs w:val="22"/>
        </w:rPr>
      </w:pPr>
    </w:p>
    <w:p w14:paraId="5E2CB030" w14:textId="6EED13DC" w:rsidR="00DD51FA" w:rsidRPr="002079C0" w:rsidRDefault="00DD51FA" w:rsidP="002079C0">
      <w:pPr>
        <w:pStyle w:val="Default"/>
        <w:numPr>
          <w:ilvl w:val="0"/>
          <w:numId w:val="30"/>
        </w:numPr>
        <w:jc w:val="both"/>
        <w:rPr>
          <w:rFonts w:asciiTheme="minorHAnsi" w:hAnsiTheme="minorHAnsi" w:cstheme="minorHAnsi"/>
          <w:sz w:val="22"/>
          <w:szCs w:val="22"/>
        </w:rPr>
      </w:pPr>
      <w:r w:rsidRPr="007B36F1">
        <w:rPr>
          <w:rFonts w:asciiTheme="minorHAnsi" w:hAnsiTheme="minorHAnsi" w:cstheme="minorHAnsi"/>
          <w:sz w:val="22"/>
          <w:szCs w:val="22"/>
        </w:rPr>
        <w:t>Provide adequate first aid cover as outlined in the Health &amp; Safety (First Aid) Regulations 1981</w:t>
      </w:r>
      <w:r w:rsidR="007374B0" w:rsidRPr="002079C0">
        <w:rPr>
          <w:rFonts w:asciiTheme="minorHAnsi" w:hAnsiTheme="minorHAnsi" w:cstheme="minorHAnsi"/>
          <w:sz w:val="22"/>
          <w:szCs w:val="22"/>
        </w:rPr>
        <w:t>,</w:t>
      </w:r>
      <w:r w:rsidR="00494285" w:rsidRPr="002079C0">
        <w:rPr>
          <w:rFonts w:asciiTheme="minorHAnsi" w:hAnsiTheme="minorHAnsi" w:cstheme="minorHAnsi"/>
          <w:sz w:val="22"/>
          <w:szCs w:val="22"/>
        </w:rPr>
        <w:t xml:space="preserve"> Health</w:t>
      </w:r>
      <w:r w:rsidR="007374B0" w:rsidRPr="002079C0">
        <w:rPr>
          <w:rFonts w:asciiTheme="minorHAnsi" w:hAnsiTheme="minorHAnsi" w:cstheme="minorHAnsi"/>
          <w:sz w:val="22"/>
          <w:szCs w:val="22"/>
        </w:rPr>
        <w:t xml:space="preserve"> and </w:t>
      </w:r>
      <w:r w:rsidR="00494285" w:rsidRPr="002079C0">
        <w:rPr>
          <w:rFonts w:asciiTheme="minorHAnsi" w:hAnsiTheme="minorHAnsi" w:cstheme="minorHAnsi"/>
          <w:sz w:val="22"/>
          <w:szCs w:val="22"/>
        </w:rPr>
        <w:t>Safety at Work etc. Act 1974</w:t>
      </w:r>
      <w:r w:rsidR="007374B0" w:rsidRPr="002079C0">
        <w:rPr>
          <w:rFonts w:asciiTheme="minorHAnsi" w:hAnsiTheme="minorHAnsi" w:cstheme="minorHAnsi"/>
          <w:sz w:val="22"/>
          <w:szCs w:val="22"/>
        </w:rPr>
        <w:t>,</w:t>
      </w:r>
      <w:r w:rsidR="00494285" w:rsidRPr="002079C0">
        <w:rPr>
          <w:rFonts w:asciiTheme="minorHAnsi" w:hAnsiTheme="minorHAnsi" w:cstheme="minorHAnsi"/>
          <w:sz w:val="22"/>
          <w:szCs w:val="22"/>
        </w:rPr>
        <w:t xml:space="preserve"> Reporting of Injuries, Diseases and Dangerous Occurrences Regulations 2013 (RIDDOR</w:t>
      </w:r>
      <w:proofErr w:type="gramStart"/>
      <w:r w:rsidR="00494285" w:rsidRPr="002079C0">
        <w:rPr>
          <w:rFonts w:asciiTheme="minorHAnsi" w:hAnsiTheme="minorHAnsi" w:cstheme="minorHAnsi"/>
          <w:sz w:val="22"/>
          <w:szCs w:val="22"/>
        </w:rPr>
        <w:t xml:space="preserve">) </w:t>
      </w:r>
      <w:r w:rsidR="007374B0" w:rsidRPr="002079C0">
        <w:rPr>
          <w:rFonts w:asciiTheme="minorHAnsi" w:hAnsiTheme="minorHAnsi" w:cstheme="minorHAnsi"/>
          <w:sz w:val="22"/>
          <w:szCs w:val="22"/>
        </w:rPr>
        <w:t>,</w:t>
      </w:r>
      <w:r w:rsidR="00494285" w:rsidRPr="002079C0">
        <w:rPr>
          <w:rFonts w:asciiTheme="minorHAnsi" w:hAnsiTheme="minorHAnsi" w:cstheme="minorHAnsi"/>
          <w:sz w:val="22"/>
          <w:szCs w:val="22"/>
        </w:rPr>
        <w:t>The</w:t>
      </w:r>
      <w:proofErr w:type="gramEnd"/>
      <w:r w:rsidR="00494285" w:rsidRPr="002079C0">
        <w:rPr>
          <w:rFonts w:asciiTheme="minorHAnsi" w:hAnsiTheme="minorHAnsi" w:cstheme="minorHAnsi"/>
          <w:sz w:val="22"/>
          <w:szCs w:val="22"/>
        </w:rPr>
        <w:t xml:space="preserve"> Health and Safety (First-Aid) Regulations 1981 (as amended)</w:t>
      </w:r>
      <w:r w:rsidR="002079C0" w:rsidRPr="002079C0">
        <w:rPr>
          <w:rFonts w:asciiTheme="minorHAnsi" w:hAnsiTheme="minorHAnsi" w:cstheme="minorHAnsi"/>
          <w:sz w:val="22"/>
          <w:szCs w:val="22"/>
        </w:rPr>
        <w:t xml:space="preserve">, </w:t>
      </w:r>
      <w:r w:rsidR="00494285" w:rsidRPr="002079C0">
        <w:rPr>
          <w:rFonts w:asciiTheme="minorHAnsi" w:hAnsiTheme="minorHAnsi" w:cstheme="minorHAnsi"/>
          <w:sz w:val="22"/>
          <w:szCs w:val="22"/>
        </w:rPr>
        <w:t>Supporting Pupils at School with Medical Conditions (DfE statutory guidance)</w:t>
      </w:r>
      <w:r w:rsidR="002079C0" w:rsidRPr="002079C0">
        <w:rPr>
          <w:rFonts w:asciiTheme="minorHAnsi" w:hAnsiTheme="minorHAnsi" w:cstheme="minorHAnsi"/>
          <w:sz w:val="22"/>
          <w:szCs w:val="22"/>
        </w:rPr>
        <w:t xml:space="preserve">, </w:t>
      </w:r>
      <w:r w:rsidR="00494285" w:rsidRPr="002079C0">
        <w:rPr>
          <w:rFonts w:asciiTheme="minorHAnsi" w:hAnsiTheme="minorHAnsi" w:cstheme="minorHAnsi"/>
          <w:sz w:val="22"/>
          <w:szCs w:val="22"/>
        </w:rPr>
        <w:t>Children and Families Act 2014</w:t>
      </w:r>
      <w:r w:rsidR="002079C0" w:rsidRPr="002079C0">
        <w:rPr>
          <w:rFonts w:asciiTheme="minorHAnsi" w:hAnsiTheme="minorHAnsi" w:cstheme="minorHAnsi"/>
          <w:sz w:val="22"/>
          <w:szCs w:val="22"/>
        </w:rPr>
        <w:t xml:space="preserve">, </w:t>
      </w:r>
      <w:r w:rsidR="00494285" w:rsidRPr="002079C0">
        <w:rPr>
          <w:rFonts w:asciiTheme="minorHAnsi" w:hAnsiTheme="minorHAnsi" w:cstheme="minorHAnsi"/>
          <w:sz w:val="22"/>
          <w:szCs w:val="22"/>
        </w:rPr>
        <w:t>Equality Act 2010</w:t>
      </w:r>
      <w:r w:rsidR="002079C0" w:rsidRPr="002079C0">
        <w:rPr>
          <w:rFonts w:asciiTheme="minorHAnsi" w:hAnsiTheme="minorHAnsi" w:cstheme="minorHAnsi"/>
          <w:sz w:val="22"/>
          <w:szCs w:val="22"/>
        </w:rPr>
        <w:t xml:space="preserve">, </w:t>
      </w:r>
      <w:r w:rsidR="00494285" w:rsidRPr="002079C0">
        <w:rPr>
          <w:rFonts w:asciiTheme="minorHAnsi" w:hAnsiTheme="minorHAnsi" w:cstheme="minorHAnsi"/>
          <w:sz w:val="22"/>
          <w:szCs w:val="22"/>
        </w:rPr>
        <w:t>GDPR/Data Protection Act 2018 (for accident records)</w:t>
      </w:r>
      <w:r w:rsidRPr="002079C0">
        <w:rPr>
          <w:rFonts w:asciiTheme="minorHAnsi" w:hAnsiTheme="minorHAnsi" w:cstheme="minorHAnsi"/>
          <w:sz w:val="22"/>
          <w:szCs w:val="22"/>
        </w:rPr>
        <w:t xml:space="preserve">. </w:t>
      </w:r>
    </w:p>
    <w:p w14:paraId="736FF80D" w14:textId="77777777" w:rsidR="00DD51FA" w:rsidRPr="007B36F1" w:rsidRDefault="00DD51FA" w:rsidP="00DD51FA">
      <w:pPr>
        <w:pStyle w:val="Default"/>
        <w:numPr>
          <w:ilvl w:val="0"/>
          <w:numId w:val="30"/>
        </w:numPr>
        <w:jc w:val="both"/>
        <w:rPr>
          <w:rFonts w:asciiTheme="minorHAnsi" w:hAnsiTheme="minorHAnsi" w:cstheme="minorHAnsi"/>
          <w:sz w:val="22"/>
          <w:szCs w:val="22"/>
        </w:rPr>
      </w:pPr>
      <w:r w:rsidRPr="007B36F1">
        <w:rPr>
          <w:rFonts w:asciiTheme="minorHAnsi" w:hAnsiTheme="minorHAnsi" w:cstheme="minorHAnsi"/>
          <w:sz w:val="22"/>
          <w:szCs w:val="22"/>
        </w:rPr>
        <w:t xml:space="preserve">Monitor and respond to all matters relating to the health and safety of all persons on school premises. </w:t>
      </w:r>
    </w:p>
    <w:p w14:paraId="298C0A07" w14:textId="77777777" w:rsidR="00DD51FA" w:rsidRDefault="00DD51FA" w:rsidP="00DD51FA">
      <w:pPr>
        <w:pStyle w:val="Default"/>
        <w:numPr>
          <w:ilvl w:val="0"/>
          <w:numId w:val="30"/>
        </w:numPr>
        <w:jc w:val="both"/>
        <w:rPr>
          <w:rFonts w:asciiTheme="minorHAnsi" w:hAnsiTheme="minorHAnsi" w:cstheme="minorHAnsi"/>
          <w:sz w:val="22"/>
          <w:szCs w:val="22"/>
        </w:rPr>
      </w:pPr>
      <w:r w:rsidRPr="007B36F1">
        <w:rPr>
          <w:rFonts w:asciiTheme="minorHAnsi" w:hAnsiTheme="minorHAnsi" w:cstheme="minorHAnsi"/>
          <w:sz w:val="22"/>
          <w:szCs w:val="22"/>
        </w:rPr>
        <w:t xml:space="preserve">Ensure all new staff are made aware of first aid procedures in school. </w:t>
      </w:r>
    </w:p>
    <w:p w14:paraId="3153F054" w14:textId="2FAA10AE" w:rsidR="00681F8F" w:rsidRPr="00DA1F4A" w:rsidRDefault="00F36925" w:rsidP="00DA1F4A">
      <w:pPr>
        <w:pStyle w:val="Default"/>
        <w:numPr>
          <w:ilvl w:val="0"/>
          <w:numId w:val="30"/>
        </w:numPr>
        <w:jc w:val="both"/>
        <w:rPr>
          <w:rFonts w:asciiTheme="minorHAnsi" w:hAnsiTheme="minorHAnsi" w:cstheme="minorHAnsi"/>
          <w:sz w:val="22"/>
          <w:szCs w:val="22"/>
        </w:rPr>
      </w:pPr>
      <w:r>
        <w:rPr>
          <w:rFonts w:asciiTheme="minorHAnsi" w:hAnsiTheme="minorHAnsi" w:cstheme="minorHAnsi"/>
          <w:sz w:val="22"/>
          <w:szCs w:val="22"/>
        </w:rPr>
        <w:t>Nominate a Sen</w:t>
      </w:r>
      <w:r w:rsidR="0064279B">
        <w:rPr>
          <w:rFonts w:asciiTheme="minorHAnsi" w:hAnsiTheme="minorHAnsi" w:cstheme="minorHAnsi"/>
          <w:sz w:val="22"/>
          <w:szCs w:val="22"/>
        </w:rPr>
        <w:t>ior Leader for mental health first aid: This is Lisa Lincoln.</w:t>
      </w:r>
    </w:p>
    <w:p w14:paraId="7C697965" w14:textId="77777777" w:rsidR="00DD51FA" w:rsidRPr="007B36F1" w:rsidRDefault="00DD51FA" w:rsidP="00DD51FA">
      <w:pPr>
        <w:pStyle w:val="Default"/>
        <w:jc w:val="both"/>
        <w:rPr>
          <w:rFonts w:asciiTheme="minorHAnsi" w:hAnsiTheme="minorHAnsi" w:cstheme="minorHAnsi"/>
          <w:sz w:val="22"/>
          <w:szCs w:val="22"/>
        </w:rPr>
      </w:pPr>
    </w:p>
    <w:p w14:paraId="75630323" w14:textId="4B52C330" w:rsidR="00DD51FA" w:rsidRPr="007B36F1" w:rsidRDefault="00DD51FA" w:rsidP="002A337F">
      <w:pPr>
        <w:pStyle w:val="Heading3"/>
      </w:pPr>
      <w:bookmarkStart w:id="4" w:name="_Toc236222186"/>
      <w:r w:rsidRPr="007B36F1">
        <w:t xml:space="preserve">Teachers </w:t>
      </w:r>
      <w:r w:rsidR="00055499">
        <w:t xml:space="preserve">and support staff </w:t>
      </w:r>
      <w:r w:rsidRPr="007B36F1">
        <w:t>will:</w:t>
      </w:r>
      <w:bookmarkEnd w:id="4"/>
      <w:r w:rsidRPr="007B36F1">
        <w:t xml:space="preserve"> </w:t>
      </w:r>
    </w:p>
    <w:p w14:paraId="727C41D5" w14:textId="77777777" w:rsidR="00DD51FA" w:rsidRPr="007B36F1" w:rsidRDefault="00DD51FA" w:rsidP="00DD51FA">
      <w:pPr>
        <w:pStyle w:val="Default"/>
        <w:jc w:val="both"/>
        <w:rPr>
          <w:rFonts w:asciiTheme="minorHAnsi" w:hAnsiTheme="minorHAnsi" w:cstheme="minorHAnsi"/>
          <w:sz w:val="22"/>
          <w:szCs w:val="22"/>
        </w:rPr>
      </w:pPr>
    </w:p>
    <w:p w14:paraId="23F68CC7" w14:textId="0612A3B2" w:rsidR="00DD51FA" w:rsidRPr="007B36F1" w:rsidRDefault="00DD51FA" w:rsidP="00DD51FA">
      <w:pPr>
        <w:pStyle w:val="Default"/>
        <w:numPr>
          <w:ilvl w:val="0"/>
          <w:numId w:val="31"/>
        </w:numPr>
        <w:jc w:val="both"/>
        <w:rPr>
          <w:rFonts w:asciiTheme="minorHAnsi" w:hAnsiTheme="minorHAnsi" w:cstheme="minorHAnsi"/>
          <w:sz w:val="22"/>
          <w:szCs w:val="22"/>
        </w:rPr>
      </w:pPr>
      <w:r w:rsidRPr="007B36F1">
        <w:rPr>
          <w:rFonts w:asciiTheme="minorHAnsi" w:hAnsiTheme="minorHAnsi" w:cstheme="minorHAnsi"/>
          <w:sz w:val="22"/>
          <w:szCs w:val="22"/>
        </w:rPr>
        <w:t>Familiarise themselves with the first aid procedures in operation and ensure that they know who the current first aiders are. This information can be found on</w:t>
      </w:r>
      <w:r w:rsidR="007B36F1">
        <w:rPr>
          <w:rFonts w:asciiTheme="minorHAnsi" w:hAnsiTheme="minorHAnsi" w:cstheme="minorHAnsi"/>
          <w:sz w:val="22"/>
          <w:szCs w:val="22"/>
        </w:rPr>
        <w:t xml:space="preserve"> the staff </w:t>
      </w:r>
      <w:r w:rsidRPr="007B36F1">
        <w:rPr>
          <w:rFonts w:asciiTheme="minorHAnsi" w:hAnsiTheme="minorHAnsi" w:cstheme="minorHAnsi"/>
          <w:sz w:val="22"/>
          <w:szCs w:val="22"/>
        </w:rPr>
        <w:t xml:space="preserve">Drive in the Health and </w:t>
      </w:r>
      <w:proofErr w:type="gramStart"/>
      <w:r w:rsidRPr="007B36F1">
        <w:rPr>
          <w:rFonts w:asciiTheme="minorHAnsi" w:hAnsiTheme="minorHAnsi" w:cstheme="minorHAnsi"/>
          <w:sz w:val="22"/>
          <w:szCs w:val="22"/>
        </w:rPr>
        <w:t>Safety First</w:t>
      </w:r>
      <w:proofErr w:type="gramEnd"/>
      <w:r w:rsidRPr="007B36F1">
        <w:rPr>
          <w:rFonts w:asciiTheme="minorHAnsi" w:hAnsiTheme="minorHAnsi" w:cstheme="minorHAnsi"/>
          <w:sz w:val="22"/>
          <w:szCs w:val="22"/>
        </w:rPr>
        <w:t xml:space="preserve"> Aid folder</w:t>
      </w:r>
      <w:r w:rsidR="007B36F1">
        <w:rPr>
          <w:rFonts w:asciiTheme="minorHAnsi" w:hAnsiTheme="minorHAnsi" w:cstheme="minorHAnsi"/>
          <w:sz w:val="22"/>
          <w:szCs w:val="22"/>
        </w:rPr>
        <w:t xml:space="preserve"> (printed copies in </w:t>
      </w:r>
      <w:proofErr w:type="gramStart"/>
      <w:r w:rsidR="007B36F1">
        <w:rPr>
          <w:rFonts w:asciiTheme="minorHAnsi" w:hAnsiTheme="minorHAnsi" w:cstheme="minorHAnsi"/>
          <w:sz w:val="22"/>
          <w:szCs w:val="22"/>
        </w:rPr>
        <w:t>Medical</w:t>
      </w:r>
      <w:proofErr w:type="gramEnd"/>
      <w:r w:rsidR="007B36F1">
        <w:rPr>
          <w:rFonts w:asciiTheme="minorHAnsi" w:hAnsiTheme="minorHAnsi" w:cstheme="minorHAnsi"/>
          <w:sz w:val="22"/>
          <w:szCs w:val="22"/>
        </w:rPr>
        <w:t xml:space="preserve"> room &amp; </w:t>
      </w:r>
      <w:proofErr w:type="gramStart"/>
      <w:r w:rsidR="007B36F1">
        <w:rPr>
          <w:rFonts w:asciiTheme="minorHAnsi" w:hAnsiTheme="minorHAnsi" w:cstheme="minorHAnsi"/>
          <w:sz w:val="22"/>
          <w:szCs w:val="22"/>
        </w:rPr>
        <w:t>Sick bay</w:t>
      </w:r>
      <w:proofErr w:type="gramEnd"/>
      <w:r w:rsidR="007B36F1">
        <w:rPr>
          <w:rFonts w:asciiTheme="minorHAnsi" w:hAnsiTheme="minorHAnsi" w:cstheme="minorHAnsi"/>
          <w:sz w:val="22"/>
          <w:szCs w:val="22"/>
        </w:rPr>
        <w:t>) and is displayed within the staffroom and all classrooms</w:t>
      </w:r>
      <w:r w:rsidRPr="007B36F1">
        <w:rPr>
          <w:rFonts w:asciiTheme="minorHAnsi" w:hAnsiTheme="minorHAnsi" w:cstheme="minorHAnsi"/>
          <w:sz w:val="22"/>
          <w:szCs w:val="22"/>
        </w:rPr>
        <w:t>.</w:t>
      </w:r>
    </w:p>
    <w:p w14:paraId="448386A2" w14:textId="2DF4F1D0" w:rsidR="00DD51FA" w:rsidRPr="007B36F1" w:rsidRDefault="00DD51FA" w:rsidP="00DD51FA">
      <w:pPr>
        <w:pStyle w:val="Default"/>
        <w:numPr>
          <w:ilvl w:val="0"/>
          <w:numId w:val="31"/>
        </w:numPr>
        <w:jc w:val="both"/>
        <w:rPr>
          <w:rFonts w:asciiTheme="minorHAnsi" w:hAnsiTheme="minorHAnsi" w:cstheme="minorHAnsi"/>
          <w:sz w:val="22"/>
          <w:szCs w:val="22"/>
        </w:rPr>
      </w:pPr>
      <w:r w:rsidRPr="007B36F1">
        <w:rPr>
          <w:rFonts w:asciiTheme="minorHAnsi" w:hAnsiTheme="minorHAnsi" w:cstheme="minorHAnsi"/>
          <w:sz w:val="22"/>
          <w:szCs w:val="22"/>
        </w:rPr>
        <w:t xml:space="preserve">Be aware of specific medical details of individual </w:t>
      </w:r>
      <w:r w:rsidR="003168B2">
        <w:rPr>
          <w:rFonts w:asciiTheme="minorHAnsi" w:hAnsiTheme="minorHAnsi" w:cstheme="minorHAnsi"/>
          <w:sz w:val="22"/>
          <w:szCs w:val="22"/>
        </w:rPr>
        <w:t>pupil</w:t>
      </w:r>
      <w:r w:rsidRPr="007B36F1">
        <w:rPr>
          <w:rFonts w:asciiTheme="minorHAnsi" w:hAnsiTheme="minorHAnsi" w:cstheme="minorHAnsi"/>
          <w:sz w:val="22"/>
          <w:szCs w:val="22"/>
        </w:rPr>
        <w:t>s as detailed on SIMS</w:t>
      </w:r>
      <w:r w:rsidR="007B36F1">
        <w:rPr>
          <w:rFonts w:asciiTheme="minorHAnsi" w:hAnsiTheme="minorHAnsi" w:cstheme="minorHAnsi"/>
          <w:sz w:val="22"/>
          <w:szCs w:val="22"/>
        </w:rPr>
        <w:t xml:space="preserve">, EHCPs and know of all pupils with </w:t>
      </w:r>
      <w:r w:rsidR="00C23309">
        <w:rPr>
          <w:rFonts w:asciiTheme="minorHAnsi" w:hAnsiTheme="minorHAnsi" w:cstheme="minorHAnsi"/>
          <w:sz w:val="22"/>
          <w:szCs w:val="22"/>
        </w:rPr>
        <w:t xml:space="preserve">additional </w:t>
      </w:r>
      <w:r w:rsidR="00F77692">
        <w:rPr>
          <w:rFonts w:asciiTheme="minorHAnsi" w:hAnsiTheme="minorHAnsi" w:cstheme="minorHAnsi"/>
          <w:sz w:val="22"/>
          <w:szCs w:val="22"/>
        </w:rPr>
        <w:t xml:space="preserve">specific medical </w:t>
      </w:r>
      <w:r w:rsidR="007B36F1">
        <w:rPr>
          <w:rFonts w:asciiTheme="minorHAnsi" w:hAnsiTheme="minorHAnsi" w:cstheme="minorHAnsi"/>
          <w:sz w:val="22"/>
          <w:szCs w:val="22"/>
        </w:rPr>
        <w:t>health care plans</w:t>
      </w:r>
      <w:r w:rsidRPr="007B36F1">
        <w:rPr>
          <w:rFonts w:asciiTheme="minorHAnsi" w:hAnsiTheme="minorHAnsi" w:cstheme="minorHAnsi"/>
          <w:sz w:val="22"/>
          <w:szCs w:val="22"/>
        </w:rPr>
        <w:t xml:space="preserve">. These are also located in the staff Drive in Health and </w:t>
      </w:r>
      <w:proofErr w:type="gramStart"/>
      <w:r w:rsidRPr="007B36F1">
        <w:rPr>
          <w:rFonts w:asciiTheme="minorHAnsi" w:hAnsiTheme="minorHAnsi" w:cstheme="minorHAnsi"/>
          <w:sz w:val="22"/>
          <w:szCs w:val="22"/>
        </w:rPr>
        <w:t>Safety First</w:t>
      </w:r>
      <w:proofErr w:type="gramEnd"/>
      <w:r w:rsidRPr="007B36F1">
        <w:rPr>
          <w:rFonts w:asciiTheme="minorHAnsi" w:hAnsiTheme="minorHAnsi" w:cstheme="minorHAnsi"/>
          <w:sz w:val="22"/>
          <w:szCs w:val="22"/>
        </w:rPr>
        <w:t xml:space="preserve"> Aid folder</w:t>
      </w:r>
      <w:r w:rsidR="007B36F1">
        <w:rPr>
          <w:rFonts w:asciiTheme="minorHAnsi" w:hAnsiTheme="minorHAnsi" w:cstheme="minorHAnsi"/>
          <w:sz w:val="22"/>
          <w:szCs w:val="22"/>
        </w:rPr>
        <w:t xml:space="preserve"> (Printed copies in </w:t>
      </w:r>
      <w:proofErr w:type="gramStart"/>
      <w:r w:rsidR="007B36F1">
        <w:rPr>
          <w:rFonts w:asciiTheme="minorHAnsi" w:hAnsiTheme="minorHAnsi" w:cstheme="minorHAnsi"/>
          <w:sz w:val="22"/>
          <w:szCs w:val="22"/>
        </w:rPr>
        <w:t>Medical</w:t>
      </w:r>
      <w:proofErr w:type="gramEnd"/>
      <w:r w:rsidR="007B36F1">
        <w:rPr>
          <w:rFonts w:asciiTheme="minorHAnsi" w:hAnsiTheme="minorHAnsi" w:cstheme="minorHAnsi"/>
          <w:sz w:val="22"/>
          <w:szCs w:val="22"/>
        </w:rPr>
        <w:t xml:space="preserve"> room</w:t>
      </w:r>
      <w:r w:rsidR="00207D0D">
        <w:rPr>
          <w:rFonts w:asciiTheme="minorHAnsi" w:hAnsiTheme="minorHAnsi" w:cstheme="minorHAnsi"/>
          <w:sz w:val="22"/>
          <w:szCs w:val="22"/>
        </w:rPr>
        <w:t>)</w:t>
      </w:r>
    </w:p>
    <w:p w14:paraId="04D0D49D" w14:textId="28ED72A2" w:rsidR="00DD51FA" w:rsidRPr="007B36F1" w:rsidRDefault="00DD51FA" w:rsidP="00DD51FA">
      <w:pPr>
        <w:pStyle w:val="Default"/>
        <w:numPr>
          <w:ilvl w:val="0"/>
          <w:numId w:val="31"/>
        </w:numPr>
        <w:jc w:val="both"/>
        <w:rPr>
          <w:rFonts w:asciiTheme="minorHAnsi" w:hAnsiTheme="minorHAnsi" w:cstheme="minorHAnsi"/>
          <w:sz w:val="22"/>
          <w:szCs w:val="22"/>
        </w:rPr>
      </w:pPr>
      <w:r w:rsidRPr="007B36F1">
        <w:rPr>
          <w:rFonts w:asciiTheme="minorHAnsi" w:hAnsiTheme="minorHAnsi" w:cstheme="minorHAnsi"/>
          <w:sz w:val="22"/>
          <w:szCs w:val="22"/>
        </w:rPr>
        <w:t xml:space="preserve">Ensure that their </w:t>
      </w:r>
      <w:r w:rsidR="003168B2">
        <w:rPr>
          <w:rFonts w:asciiTheme="minorHAnsi" w:hAnsiTheme="minorHAnsi" w:cstheme="minorHAnsi"/>
          <w:sz w:val="22"/>
          <w:szCs w:val="22"/>
        </w:rPr>
        <w:t>pupil</w:t>
      </w:r>
      <w:r w:rsidRPr="007B36F1">
        <w:rPr>
          <w:rFonts w:asciiTheme="minorHAnsi" w:hAnsiTheme="minorHAnsi" w:cstheme="minorHAnsi"/>
          <w:sz w:val="22"/>
          <w:szCs w:val="22"/>
        </w:rPr>
        <w:t xml:space="preserve">s are aware of the procedures in operation. </w:t>
      </w:r>
    </w:p>
    <w:p w14:paraId="5A7943C1" w14:textId="77777777" w:rsidR="00DD51FA" w:rsidRPr="007B36F1" w:rsidRDefault="00DD51FA" w:rsidP="00DD51FA">
      <w:pPr>
        <w:pStyle w:val="Default"/>
        <w:numPr>
          <w:ilvl w:val="0"/>
          <w:numId w:val="31"/>
        </w:numPr>
        <w:jc w:val="both"/>
        <w:rPr>
          <w:rFonts w:asciiTheme="minorHAnsi" w:hAnsiTheme="minorHAnsi" w:cstheme="minorHAnsi"/>
          <w:sz w:val="22"/>
          <w:szCs w:val="22"/>
        </w:rPr>
      </w:pPr>
      <w:r w:rsidRPr="007B36F1">
        <w:rPr>
          <w:rFonts w:asciiTheme="minorHAnsi" w:hAnsiTheme="minorHAnsi" w:cstheme="minorHAnsi"/>
          <w:sz w:val="22"/>
          <w:szCs w:val="22"/>
        </w:rPr>
        <w:t xml:space="preserve">Never move a casualty until they have been assessed by a qualified first aider unless the casualty is in immediate danger. </w:t>
      </w:r>
    </w:p>
    <w:p w14:paraId="79293035" w14:textId="53925E71" w:rsidR="00DD51FA" w:rsidRPr="007B36F1" w:rsidRDefault="00DD51FA" w:rsidP="00DD51FA">
      <w:pPr>
        <w:pStyle w:val="Default"/>
        <w:numPr>
          <w:ilvl w:val="0"/>
          <w:numId w:val="31"/>
        </w:numPr>
        <w:jc w:val="both"/>
        <w:rPr>
          <w:rFonts w:asciiTheme="minorHAnsi" w:hAnsiTheme="minorHAnsi" w:cstheme="minorHAnsi"/>
          <w:sz w:val="22"/>
          <w:szCs w:val="22"/>
        </w:rPr>
      </w:pPr>
      <w:r w:rsidRPr="007B36F1">
        <w:rPr>
          <w:rFonts w:asciiTheme="minorHAnsi" w:hAnsiTheme="minorHAnsi" w:cstheme="minorHAnsi"/>
          <w:sz w:val="22"/>
          <w:szCs w:val="22"/>
        </w:rPr>
        <w:t xml:space="preserve">Send for assistance or help to reception or by </w:t>
      </w:r>
      <w:r w:rsidR="007B36F1">
        <w:rPr>
          <w:rFonts w:asciiTheme="minorHAnsi" w:hAnsiTheme="minorHAnsi" w:cstheme="minorHAnsi"/>
          <w:sz w:val="22"/>
          <w:szCs w:val="22"/>
        </w:rPr>
        <w:t>asking over the radio</w:t>
      </w:r>
      <w:r w:rsidRPr="007B36F1">
        <w:rPr>
          <w:rFonts w:asciiTheme="minorHAnsi" w:hAnsiTheme="minorHAnsi" w:cstheme="minorHAnsi"/>
          <w:sz w:val="22"/>
          <w:szCs w:val="22"/>
        </w:rPr>
        <w:t xml:space="preserve"> as soon as possible and a first aider will attend the classroom to assess the casualty.  Please ensure that the message gives the precise location of the casualty. </w:t>
      </w:r>
    </w:p>
    <w:p w14:paraId="0DD998D1" w14:textId="77777777" w:rsidR="0044510D" w:rsidRPr="0044510D" w:rsidRDefault="0044510D" w:rsidP="00DD51FA">
      <w:pPr>
        <w:pStyle w:val="Default"/>
        <w:numPr>
          <w:ilvl w:val="0"/>
          <w:numId w:val="31"/>
        </w:numPr>
        <w:spacing w:after="37"/>
        <w:jc w:val="both"/>
        <w:rPr>
          <w:rFonts w:asciiTheme="minorHAnsi" w:hAnsiTheme="minorHAnsi" w:cstheme="minorHAnsi"/>
          <w:color w:val="auto"/>
          <w:sz w:val="22"/>
          <w:szCs w:val="20"/>
        </w:rPr>
      </w:pPr>
      <w:r w:rsidRPr="0044510D">
        <w:rPr>
          <w:rFonts w:asciiTheme="minorHAnsi" w:hAnsiTheme="minorHAnsi" w:cstheme="minorHAnsi"/>
          <w:sz w:val="22"/>
          <w:szCs w:val="22"/>
        </w:rPr>
        <w:t>Staff should not administer first aid or medication beyond the limits of their training, except where emergency action is required to preserve life or where they are authorised and trained to administer medication in accordance with a pupil's Individual Healthcare Plan and the school's Supporting Pupils with Medical Conditions and Allergy Management policies.</w:t>
      </w:r>
    </w:p>
    <w:p w14:paraId="0D7C6E22" w14:textId="099E02AF" w:rsidR="00DD51FA" w:rsidRPr="007B36F1" w:rsidRDefault="00DD51FA" w:rsidP="00DD51FA">
      <w:pPr>
        <w:pStyle w:val="Default"/>
        <w:numPr>
          <w:ilvl w:val="0"/>
          <w:numId w:val="31"/>
        </w:numPr>
        <w:spacing w:after="37"/>
        <w:jc w:val="both"/>
        <w:rPr>
          <w:rFonts w:asciiTheme="minorHAnsi" w:hAnsiTheme="minorHAnsi" w:cstheme="minorHAnsi"/>
          <w:color w:val="auto"/>
          <w:sz w:val="22"/>
          <w:szCs w:val="20"/>
        </w:rPr>
      </w:pPr>
      <w:r w:rsidRPr="007B36F1">
        <w:rPr>
          <w:rFonts w:asciiTheme="minorHAnsi" w:hAnsiTheme="minorHAnsi" w:cstheme="minorHAnsi"/>
          <w:color w:val="auto"/>
          <w:sz w:val="22"/>
          <w:szCs w:val="20"/>
        </w:rPr>
        <w:lastRenderedPageBreak/>
        <w:t xml:space="preserve">Ensure that they have a current medical consent form for every </w:t>
      </w:r>
      <w:r w:rsidR="003168B2">
        <w:rPr>
          <w:rFonts w:asciiTheme="minorHAnsi" w:hAnsiTheme="minorHAnsi" w:cstheme="minorHAnsi"/>
          <w:color w:val="auto"/>
          <w:sz w:val="22"/>
          <w:szCs w:val="20"/>
        </w:rPr>
        <w:t>pupil</w:t>
      </w:r>
      <w:r w:rsidRPr="007B36F1">
        <w:rPr>
          <w:rFonts w:asciiTheme="minorHAnsi" w:hAnsiTheme="minorHAnsi" w:cstheme="minorHAnsi"/>
          <w:color w:val="auto"/>
          <w:sz w:val="22"/>
          <w:szCs w:val="20"/>
        </w:rPr>
        <w:t xml:space="preserve"> that they take out on a school trip which indicates any specific conditions or medications of which they should be aware. It is good practice to have at least one qualified First Aider on all trips.</w:t>
      </w:r>
    </w:p>
    <w:p w14:paraId="7999BB01" w14:textId="77777777" w:rsidR="00DD51FA" w:rsidRPr="007B36F1" w:rsidRDefault="00DD51FA" w:rsidP="00DD51FA">
      <w:pPr>
        <w:pStyle w:val="Default"/>
        <w:numPr>
          <w:ilvl w:val="0"/>
          <w:numId w:val="31"/>
        </w:numPr>
        <w:jc w:val="both"/>
        <w:rPr>
          <w:rFonts w:asciiTheme="minorHAnsi" w:hAnsiTheme="minorHAnsi" w:cstheme="minorHAnsi"/>
          <w:color w:val="auto"/>
          <w:sz w:val="22"/>
          <w:szCs w:val="20"/>
        </w:rPr>
      </w:pPr>
      <w:r w:rsidRPr="007B36F1">
        <w:rPr>
          <w:rFonts w:asciiTheme="minorHAnsi" w:hAnsiTheme="minorHAnsi" w:cstheme="minorHAnsi"/>
          <w:color w:val="auto"/>
          <w:sz w:val="22"/>
          <w:szCs w:val="20"/>
        </w:rPr>
        <w:t xml:space="preserve">Have regard to personal safety. </w:t>
      </w:r>
    </w:p>
    <w:p w14:paraId="19A81F75" w14:textId="77777777" w:rsidR="00DD51FA" w:rsidRPr="007B36F1" w:rsidRDefault="00DD51FA" w:rsidP="00DD51FA">
      <w:pPr>
        <w:pStyle w:val="Default"/>
        <w:jc w:val="both"/>
        <w:rPr>
          <w:rFonts w:asciiTheme="minorHAnsi" w:hAnsiTheme="minorHAnsi" w:cstheme="minorHAnsi"/>
          <w:color w:val="auto"/>
          <w:sz w:val="22"/>
          <w:szCs w:val="20"/>
        </w:rPr>
      </w:pPr>
    </w:p>
    <w:p w14:paraId="61CB9C5A" w14:textId="77777777" w:rsidR="00DD51FA" w:rsidRPr="007B36F1" w:rsidRDefault="00DD51FA" w:rsidP="002A337F">
      <w:pPr>
        <w:pStyle w:val="Heading3"/>
      </w:pPr>
      <w:bookmarkStart w:id="5" w:name="_Toc236222187"/>
      <w:r w:rsidRPr="007B36F1">
        <w:t>Reception Staff will:</w:t>
      </w:r>
      <w:bookmarkEnd w:id="5"/>
      <w:r w:rsidRPr="007B36F1">
        <w:t xml:space="preserve"> </w:t>
      </w:r>
    </w:p>
    <w:p w14:paraId="5B3A0229" w14:textId="77777777" w:rsidR="00DD51FA" w:rsidRPr="007B36F1" w:rsidRDefault="00DD51FA" w:rsidP="00DD51FA">
      <w:pPr>
        <w:pStyle w:val="Default"/>
        <w:jc w:val="both"/>
        <w:rPr>
          <w:rFonts w:asciiTheme="minorHAnsi" w:hAnsiTheme="minorHAnsi" w:cstheme="minorHAnsi"/>
          <w:color w:val="auto"/>
          <w:sz w:val="22"/>
          <w:szCs w:val="20"/>
        </w:rPr>
      </w:pPr>
    </w:p>
    <w:p w14:paraId="34169DFD" w14:textId="77777777" w:rsidR="00DD51FA" w:rsidRPr="007B36F1" w:rsidRDefault="00DD51FA" w:rsidP="00DD51FA">
      <w:pPr>
        <w:pStyle w:val="Default"/>
        <w:numPr>
          <w:ilvl w:val="0"/>
          <w:numId w:val="32"/>
        </w:numPr>
        <w:spacing w:after="35"/>
        <w:jc w:val="both"/>
        <w:rPr>
          <w:rFonts w:asciiTheme="minorHAnsi" w:hAnsiTheme="minorHAnsi" w:cstheme="minorHAnsi"/>
          <w:color w:val="auto"/>
          <w:sz w:val="22"/>
          <w:szCs w:val="20"/>
        </w:rPr>
      </w:pPr>
      <w:r w:rsidRPr="007B36F1">
        <w:rPr>
          <w:rFonts w:asciiTheme="minorHAnsi" w:hAnsiTheme="minorHAnsi" w:cstheme="minorHAnsi"/>
          <w:color w:val="auto"/>
          <w:sz w:val="22"/>
          <w:szCs w:val="20"/>
        </w:rPr>
        <w:t xml:space="preserve">Support the first aiders in calling for an ambulance or contacting relatives in an emergency. </w:t>
      </w:r>
    </w:p>
    <w:p w14:paraId="62B7BF43" w14:textId="2BDA068F" w:rsidR="00DD51FA" w:rsidRPr="007B36F1" w:rsidRDefault="00DD51FA" w:rsidP="00DD51FA">
      <w:pPr>
        <w:pStyle w:val="Default"/>
        <w:numPr>
          <w:ilvl w:val="0"/>
          <w:numId w:val="32"/>
        </w:numPr>
        <w:spacing w:after="35"/>
        <w:jc w:val="both"/>
        <w:rPr>
          <w:rFonts w:asciiTheme="minorHAnsi" w:hAnsiTheme="minorHAnsi" w:cstheme="minorHAnsi"/>
          <w:color w:val="auto"/>
          <w:sz w:val="22"/>
          <w:szCs w:val="20"/>
        </w:rPr>
      </w:pPr>
      <w:r w:rsidRPr="007B36F1">
        <w:rPr>
          <w:rFonts w:asciiTheme="minorHAnsi" w:hAnsiTheme="minorHAnsi" w:cstheme="minorHAnsi"/>
          <w:color w:val="auto"/>
          <w:sz w:val="22"/>
          <w:szCs w:val="20"/>
        </w:rPr>
        <w:t xml:space="preserve">Not administer paracetamol or other medications.   </w:t>
      </w:r>
      <w:r w:rsidR="007B36F1">
        <w:rPr>
          <w:rFonts w:asciiTheme="minorHAnsi" w:hAnsiTheme="minorHAnsi" w:cstheme="minorHAnsi"/>
          <w:color w:val="auto"/>
          <w:sz w:val="22"/>
          <w:szCs w:val="20"/>
        </w:rPr>
        <w:t xml:space="preserve">Unless specified as a permitted person on the </w:t>
      </w:r>
      <w:proofErr w:type="gramStart"/>
      <w:r w:rsidR="007B36F1">
        <w:rPr>
          <w:rFonts w:asciiTheme="minorHAnsi" w:hAnsiTheme="minorHAnsi" w:cstheme="minorHAnsi"/>
          <w:color w:val="auto"/>
          <w:sz w:val="22"/>
          <w:szCs w:val="20"/>
        </w:rPr>
        <w:t>pupils</w:t>
      </w:r>
      <w:proofErr w:type="gramEnd"/>
      <w:r w:rsidR="007B36F1">
        <w:rPr>
          <w:rFonts w:asciiTheme="minorHAnsi" w:hAnsiTheme="minorHAnsi" w:cstheme="minorHAnsi"/>
          <w:color w:val="auto"/>
          <w:sz w:val="22"/>
          <w:szCs w:val="20"/>
        </w:rPr>
        <w:t xml:space="preserve"> medications administration form or they are a first aider.</w:t>
      </w:r>
    </w:p>
    <w:p w14:paraId="3E314AB3" w14:textId="0CA91255" w:rsidR="00DD51FA" w:rsidRPr="007B36F1" w:rsidRDefault="00094878" w:rsidP="00DD51FA">
      <w:pPr>
        <w:pStyle w:val="Default"/>
        <w:numPr>
          <w:ilvl w:val="0"/>
          <w:numId w:val="32"/>
        </w:numPr>
        <w:spacing w:after="35"/>
        <w:jc w:val="both"/>
        <w:rPr>
          <w:rFonts w:asciiTheme="minorHAnsi" w:hAnsiTheme="minorHAnsi" w:cstheme="minorHAnsi"/>
          <w:color w:val="auto"/>
          <w:sz w:val="22"/>
          <w:szCs w:val="20"/>
        </w:rPr>
      </w:pPr>
      <w:r w:rsidRPr="00094878">
        <w:rPr>
          <w:rFonts w:asciiTheme="minorHAnsi" w:hAnsiTheme="minorHAnsi" w:cstheme="minorHAnsi"/>
          <w:color w:val="auto"/>
          <w:sz w:val="22"/>
          <w:szCs w:val="20"/>
        </w:rPr>
        <w:t>May provide adhesive dressings (plasters) after checking for allergies where appropriate</w:t>
      </w:r>
      <w:r w:rsidR="00DD51FA" w:rsidRPr="007B36F1">
        <w:rPr>
          <w:rFonts w:asciiTheme="minorHAnsi" w:hAnsiTheme="minorHAnsi" w:cstheme="minorHAnsi"/>
          <w:color w:val="auto"/>
          <w:sz w:val="22"/>
          <w:szCs w:val="20"/>
        </w:rPr>
        <w:t xml:space="preserve">; </w:t>
      </w:r>
      <w:r w:rsidR="003168B2">
        <w:rPr>
          <w:rFonts w:asciiTheme="minorHAnsi" w:hAnsiTheme="minorHAnsi" w:cstheme="minorHAnsi"/>
          <w:color w:val="auto"/>
          <w:sz w:val="22"/>
          <w:szCs w:val="20"/>
        </w:rPr>
        <w:t>pupil</w:t>
      </w:r>
      <w:r w:rsidR="00DD51FA" w:rsidRPr="007B36F1">
        <w:rPr>
          <w:rFonts w:asciiTheme="minorHAnsi" w:hAnsiTheme="minorHAnsi" w:cstheme="minorHAnsi"/>
          <w:color w:val="auto"/>
          <w:sz w:val="22"/>
          <w:szCs w:val="20"/>
        </w:rPr>
        <w:t xml:space="preserve"> must confirm that they are not allergic. </w:t>
      </w:r>
    </w:p>
    <w:p w14:paraId="040B9B4F" w14:textId="77777777" w:rsidR="00DD51FA" w:rsidRDefault="00DD51FA" w:rsidP="00DD51FA">
      <w:pPr>
        <w:pStyle w:val="Default"/>
        <w:numPr>
          <w:ilvl w:val="0"/>
          <w:numId w:val="32"/>
        </w:numPr>
        <w:jc w:val="both"/>
        <w:rPr>
          <w:rFonts w:asciiTheme="minorHAnsi" w:hAnsiTheme="minorHAnsi" w:cstheme="minorHAnsi"/>
          <w:color w:val="auto"/>
          <w:sz w:val="22"/>
          <w:szCs w:val="20"/>
        </w:rPr>
      </w:pPr>
      <w:r w:rsidRPr="007B36F1">
        <w:rPr>
          <w:rFonts w:asciiTheme="minorHAnsi" w:hAnsiTheme="minorHAnsi" w:cstheme="minorHAnsi"/>
          <w:color w:val="auto"/>
          <w:sz w:val="22"/>
          <w:szCs w:val="20"/>
        </w:rPr>
        <w:t xml:space="preserve">Order first aid stock when required. </w:t>
      </w:r>
    </w:p>
    <w:p w14:paraId="076C673E" w14:textId="77777777" w:rsidR="00DA1F4A" w:rsidRPr="007B36F1" w:rsidRDefault="00DA1F4A" w:rsidP="00DA1F4A">
      <w:pPr>
        <w:pStyle w:val="Default"/>
        <w:ind w:left="720"/>
        <w:jc w:val="both"/>
        <w:rPr>
          <w:rFonts w:asciiTheme="minorHAnsi" w:hAnsiTheme="minorHAnsi" w:cstheme="minorHAnsi"/>
          <w:color w:val="auto"/>
          <w:sz w:val="22"/>
          <w:szCs w:val="20"/>
        </w:rPr>
      </w:pPr>
    </w:p>
    <w:p w14:paraId="1D2AF044" w14:textId="1755A634" w:rsidR="00DA1F4A" w:rsidRDefault="00DA1F4A" w:rsidP="00DA1F4A">
      <w:pPr>
        <w:pStyle w:val="Heading3"/>
      </w:pPr>
      <w:bookmarkStart w:id="6" w:name="_Toc236222188"/>
      <w:r>
        <w:t>First aid equipment</w:t>
      </w:r>
      <w:bookmarkEnd w:id="6"/>
    </w:p>
    <w:p w14:paraId="78C429C4" w14:textId="77777777" w:rsidR="00B23B63" w:rsidRPr="00B23B63" w:rsidRDefault="00B23B63" w:rsidP="00B23B63"/>
    <w:p w14:paraId="59CCED20" w14:textId="77777777" w:rsidR="00B23B63" w:rsidRPr="00B23B63" w:rsidRDefault="00B23B63" w:rsidP="00B23B63">
      <w:pPr>
        <w:rPr>
          <w:sz w:val="22"/>
          <w:szCs w:val="22"/>
        </w:rPr>
      </w:pPr>
      <w:r w:rsidRPr="00B23B63">
        <w:rPr>
          <w:sz w:val="22"/>
          <w:szCs w:val="22"/>
        </w:rPr>
        <w:t xml:space="preserve">The Cavendish School will ensure that appropriate first aid equipment </w:t>
      </w:r>
      <w:proofErr w:type="gramStart"/>
      <w:r w:rsidRPr="00B23B63">
        <w:rPr>
          <w:sz w:val="22"/>
          <w:szCs w:val="22"/>
        </w:rPr>
        <w:t>is available at all times</w:t>
      </w:r>
      <w:proofErr w:type="gramEnd"/>
      <w:r w:rsidRPr="00B23B63">
        <w:rPr>
          <w:sz w:val="22"/>
          <w:szCs w:val="22"/>
        </w:rPr>
        <w:t>.</w:t>
      </w:r>
    </w:p>
    <w:p w14:paraId="25B1D1F3" w14:textId="77777777" w:rsidR="00B23B63" w:rsidRPr="00B23B63" w:rsidRDefault="00B23B63" w:rsidP="00430768">
      <w:pPr>
        <w:pStyle w:val="Default"/>
        <w:numPr>
          <w:ilvl w:val="1"/>
          <w:numId w:val="40"/>
        </w:numPr>
        <w:jc w:val="both"/>
        <w:rPr>
          <w:rFonts w:asciiTheme="minorHAnsi" w:hAnsiTheme="minorHAnsi" w:cstheme="minorHAnsi"/>
          <w:sz w:val="22"/>
          <w:szCs w:val="20"/>
        </w:rPr>
      </w:pPr>
      <w:r w:rsidRPr="00B23B63">
        <w:rPr>
          <w:rFonts w:asciiTheme="minorHAnsi" w:hAnsiTheme="minorHAnsi" w:cstheme="minorHAnsi"/>
          <w:sz w:val="22"/>
          <w:szCs w:val="20"/>
        </w:rPr>
        <w:t xml:space="preserve">First aid kits will </w:t>
      </w:r>
      <w:proofErr w:type="gramStart"/>
      <w:r w:rsidRPr="00B23B63">
        <w:rPr>
          <w:rFonts w:asciiTheme="minorHAnsi" w:hAnsiTheme="minorHAnsi" w:cstheme="minorHAnsi"/>
          <w:sz w:val="22"/>
          <w:szCs w:val="20"/>
        </w:rPr>
        <w:t>be located in</w:t>
      </w:r>
      <w:proofErr w:type="gramEnd"/>
      <w:r w:rsidRPr="00B23B63">
        <w:rPr>
          <w:rFonts w:asciiTheme="minorHAnsi" w:hAnsiTheme="minorHAnsi" w:cstheme="minorHAnsi"/>
          <w:sz w:val="22"/>
          <w:szCs w:val="20"/>
        </w:rPr>
        <w:t xml:space="preserve"> designated areas throughout the school and clearly identified. </w:t>
      </w:r>
    </w:p>
    <w:p w14:paraId="31D00B47" w14:textId="77777777" w:rsidR="00B23B63" w:rsidRPr="00B23B63" w:rsidRDefault="00B23B63" w:rsidP="00430768">
      <w:pPr>
        <w:pStyle w:val="Default"/>
        <w:numPr>
          <w:ilvl w:val="1"/>
          <w:numId w:val="40"/>
        </w:numPr>
        <w:jc w:val="both"/>
        <w:rPr>
          <w:rFonts w:asciiTheme="minorHAnsi" w:hAnsiTheme="minorHAnsi" w:cstheme="minorHAnsi"/>
          <w:sz w:val="22"/>
          <w:szCs w:val="20"/>
        </w:rPr>
      </w:pPr>
      <w:r w:rsidRPr="00B23B63">
        <w:rPr>
          <w:rFonts w:asciiTheme="minorHAnsi" w:hAnsiTheme="minorHAnsi" w:cstheme="minorHAnsi"/>
          <w:sz w:val="22"/>
          <w:szCs w:val="20"/>
        </w:rPr>
        <w:t xml:space="preserve">Portable first aid kits will accompany all educational visits, sporting activities and off-site events. </w:t>
      </w:r>
    </w:p>
    <w:p w14:paraId="154D7EE2" w14:textId="77777777" w:rsidR="00B23B63" w:rsidRPr="00B23B63" w:rsidRDefault="00B23B63" w:rsidP="00430768">
      <w:pPr>
        <w:pStyle w:val="Default"/>
        <w:numPr>
          <w:ilvl w:val="1"/>
          <w:numId w:val="40"/>
        </w:numPr>
        <w:jc w:val="both"/>
        <w:rPr>
          <w:rFonts w:asciiTheme="minorHAnsi" w:hAnsiTheme="minorHAnsi" w:cstheme="minorHAnsi"/>
          <w:sz w:val="22"/>
          <w:szCs w:val="20"/>
        </w:rPr>
      </w:pPr>
      <w:r w:rsidRPr="00B23B63">
        <w:rPr>
          <w:rFonts w:asciiTheme="minorHAnsi" w:hAnsiTheme="minorHAnsi" w:cstheme="minorHAnsi"/>
          <w:sz w:val="22"/>
          <w:szCs w:val="20"/>
        </w:rPr>
        <w:t xml:space="preserve">Kits will be inspected regularly, restocked after use and checked for expired items. </w:t>
      </w:r>
    </w:p>
    <w:p w14:paraId="590960A4" w14:textId="65F5A641" w:rsidR="00B23B63" w:rsidRDefault="00B23B63" w:rsidP="00430768">
      <w:pPr>
        <w:pStyle w:val="Default"/>
        <w:numPr>
          <w:ilvl w:val="1"/>
          <w:numId w:val="40"/>
        </w:numPr>
        <w:jc w:val="both"/>
        <w:rPr>
          <w:rFonts w:asciiTheme="minorHAnsi" w:hAnsiTheme="minorHAnsi" w:cstheme="minorHAnsi"/>
          <w:sz w:val="22"/>
          <w:szCs w:val="20"/>
        </w:rPr>
      </w:pPr>
      <w:r w:rsidRPr="00B23B63">
        <w:rPr>
          <w:rFonts w:asciiTheme="minorHAnsi" w:hAnsiTheme="minorHAnsi" w:cstheme="minorHAnsi"/>
          <w:sz w:val="22"/>
          <w:szCs w:val="20"/>
        </w:rPr>
        <w:t xml:space="preserve">Responsibility for maintaining first aid supplies rests with the First Aid Lead and </w:t>
      </w:r>
      <w:r w:rsidR="00891D45">
        <w:rPr>
          <w:rFonts w:asciiTheme="minorHAnsi" w:hAnsiTheme="minorHAnsi" w:cstheme="minorHAnsi"/>
          <w:sz w:val="22"/>
          <w:szCs w:val="20"/>
        </w:rPr>
        <w:t>Admin Team.</w:t>
      </w:r>
    </w:p>
    <w:p w14:paraId="0357CBE3" w14:textId="77777777" w:rsidR="00B927C3" w:rsidRPr="00B23B63" w:rsidRDefault="00B927C3" w:rsidP="00B927C3">
      <w:pPr>
        <w:pStyle w:val="Default"/>
        <w:ind w:left="360"/>
        <w:jc w:val="both"/>
        <w:rPr>
          <w:rFonts w:asciiTheme="minorHAnsi" w:hAnsiTheme="minorHAnsi" w:cstheme="minorHAnsi"/>
          <w:sz w:val="22"/>
          <w:szCs w:val="20"/>
        </w:rPr>
      </w:pPr>
    </w:p>
    <w:p w14:paraId="6858126A" w14:textId="77BEFCEC" w:rsidR="00DA1F4A" w:rsidRDefault="00B927C3" w:rsidP="00B927C3">
      <w:pPr>
        <w:pStyle w:val="Heading3"/>
      </w:pPr>
      <w:bookmarkStart w:id="7" w:name="_Toc236222189"/>
      <w:r w:rsidRPr="00B927C3">
        <w:t>Automated External Defibrillator (AED)</w:t>
      </w:r>
      <w:bookmarkEnd w:id="7"/>
    </w:p>
    <w:p w14:paraId="60E31335" w14:textId="77777777" w:rsidR="00430768" w:rsidRPr="00430768" w:rsidRDefault="00430768" w:rsidP="00430768">
      <w:r w:rsidRPr="00430768">
        <w:t>The Cavendish School maintains an Automated External Defibrillator (AED) on site.</w:t>
      </w:r>
    </w:p>
    <w:p w14:paraId="0264C338" w14:textId="77777777" w:rsidR="00430768" w:rsidRPr="00430768" w:rsidRDefault="00430768" w:rsidP="001A0D9C">
      <w:pPr>
        <w:pStyle w:val="Default"/>
        <w:numPr>
          <w:ilvl w:val="1"/>
          <w:numId w:val="40"/>
        </w:numPr>
        <w:jc w:val="both"/>
        <w:rPr>
          <w:rFonts w:asciiTheme="minorHAnsi" w:hAnsiTheme="minorHAnsi" w:cstheme="minorHAnsi"/>
          <w:sz w:val="22"/>
          <w:szCs w:val="20"/>
        </w:rPr>
      </w:pPr>
      <w:r w:rsidRPr="00430768">
        <w:rPr>
          <w:rFonts w:asciiTheme="minorHAnsi" w:hAnsiTheme="minorHAnsi" w:cstheme="minorHAnsi"/>
          <w:sz w:val="22"/>
          <w:szCs w:val="20"/>
        </w:rPr>
        <w:t xml:space="preserve">The AED is located at: [insert location(s)]. </w:t>
      </w:r>
    </w:p>
    <w:p w14:paraId="6EA1E6CD" w14:textId="77777777" w:rsidR="00430768" w:rsidRPr="00430768" w:rsidRDefault="00430768" w:rsidP="001A0D9C">
      <w:pPr>
        <w:pStyle w:val="Default"/>
        <w:numPr>
          <w:ilvl w:val="1"/>
          <w:numId w:val="40"/>
        </w:numPr>
        <w:jc w:val="both"/>
        <w:rPr>
          <w:rFonts w:asciiTheme="minorHAnsi" w:hAnsiTheme="minorHAnsi" w:cstheme="minorHAnsi"/>
          <w:sz w:val="22"/>
          <w:szCs w:val="20"/>
        </w:rPr>
      </w:pPr>
      <w:r w:rsidRPr="00430768">
        <w:rPr>
          <w:rFonts w:asciiTheme="minorHAnsi" w:hAnsiTheme="minorHAnsi" w:cstheme="minorHAnsi"/>
          <w:sz w:val="22"/>
          <w:szCs w:val="20"/>
        </w:rPr>
        <w:t xml:space="preserve">The location is clearly signed and known to staff. </w:t>
      </w:r>
    </w:p>
    <w:p w14:paraId="54202DCD" w14:textId="77777777" w:rsidR="00430768" w:rsidRPr="00430768" w:rsidRDefault="00430768" w:rsidP="001A0D9C">
      <w:pPr>
        <w:pStyle w:val="Default"/>
        <w:numPr>
          <w:ilvl w:val="1"/>
          <w:numId w:val="40"/>
        </w:numPr>
        <w:jc w:val="both"/>
        <w:rPr>
          <w:rFonts w:asciiTheme="minorHAnsi" w:hAnsiTheme="minorHAnsi" w:cstheme="minorHAnsi"/>
          <w:sz w:val="22"/>
          <w:szCs w:val="20"/>
        </w:rPr>
      </w:pPr>
      <w:r w:rsidRPr="00430768">
        <w:rPr>
          <w:rFonts w:asciiTheme="minorHAnsi" w:hAnsiTheme="minorHAnsi" w:cstheme="minorHAnsi"/>
          <w:sz w:val="22"/>
          <w:szCs w:val="20"/>
        </w:rPr>
        <w:t xml:space="preserve">The AED will be inspected in accordance with the manufacturer's recommendations. </w:t>
      </w:r>
    </w:p>
    <w:p w14:paraId="7189EE75" w14:textId="77777777" w:rsidR="00430768" w:rsidRPr="00430768" w:rsidRDefault="00430768" w:rsidP="001A0D9C">
      <w:pPr>
        <w:pStyle w:val="Default"/>
        <w:numPr>
          <w:ilvl w:val="1"/>
          <w:numId w:val="40"/>
        </w:numPr>
        <w:jc w:val="both"/>
        <w:rPr>
          <w:rFonts w:asciiTheme="minorHAnsi" w:hAnsiTheme="minorHAnsi" w:cstheme="minorHAnsi"/>
          <w:sz w:val="22"/>
          <w:szCs w:val="20"/>
        </w:rPr>
      </w:pPr>
      <w:r w:rsidRPr="00430768">
        <w:rPr>
          <w:rFonts w:asciiTheme="minorHAnsi" w:hAnsiTheme="minorHAnsi" w:cstheme="minorHAnsi"/>
          <w:sz w:val="22"/>
          <w:szCs w:val="20"/>
        </w:rPr>
        <w:t xml:space="preserve">Batteries, pads and expiry dates will be checked regularly and recorded. </w:t>
      </w:r>
    </w:p>
    <w:p w14:paraId="538DE84D" w14:textId="77777777" w:rsidR="00430768" w:rsidRPr="00430768" w:rsidRDefault="00430768" w:rsidP="001A0D9C">
      <w:pPr>
        <w:pStyle w:val="Default"/>
        <w:numPr>
          <w:ilvl w:val="1"/>
          <w:numId w:val="40"/>
        </w:numPr>
        <w:jc w:val="both"/>
        <w:rPr>
          <w:rFonts w:asciiTheme="minorHAnsi" w:hAnsiTheme="minorHAnsi" w:cstheme="minorHAnsi"/>
          <w:sz w:val="22"/>
          <w:szCs w:val="20"/>
        </w:rPr>
      </w:pPr>
      <w:r w:rsidRPr="00430768">
        <w:rPr>
          <w:rFonts w:asciiTheme="minorHAnsi" w:hAnsiTheme="minorHAnsi" w:cstheme="minorHAnsi"/>
          <w:sz w:val="22"/>
          <w:szCs w:val="20"/>
        </w:rPr>
        <w:t xml:space="preserve">Staff will receive awareness training in the use of the AED as part of first aid training. </w:t>
      </w:r>
    </w:p>
    <w:p w14:paraId="0615BE19" w14:textId="77777777" w:rsidR="00430768" w:rsidRPr="00430768" w:rsidRDefault="00430768" w:rsidP="001A0D9C">
      <w:pPr>
        <w:pStyle w:val="Default"/>
        <w:numPr>
          <w:ilvl w:val="1"/>
          <w:numId w:val="40"/>
        </w:numPr>
        <w:jc w:val="both"/>
        <w:rPr>
          <w:rFonts w:asciiTheme="minorHAnsi" w:hAnsiTheme="minorHAnsi" w:cstheme="minorHAnsi"/>
          <w:sz w:val="22"/>
          <w:szCs w:val="20"/>
        </w:rPr>
      </w:pPr>
      <w:r w:rsidRPr="00430768">
        <w:rPr>
          <w:rFonts w:asciiTheme="minorHAnsi" w:hAnsiTheme="minorHAnsi" w:cstheme="minorHAnsi"/>
          <w:sz w:val="22"/>
          <w:szCs w:val="20"/>
        </w:rPr>
        <w:t>In a cardiac emergency, any person may use the AED while awaiting the arrival of the emergency services.</w:t>
      </w:r>
    </w:p>
    <w:p w14:paraId="1E3AF23D" w14:textId="77777777" w:rsidR="00B927C3" w:rsidRPr="00B927C3" w:rsidRDefault="00B927C3" w:rsidP="00B927C3"/>
    <w:p w14:paraId="7B4AEB57" w14:textId="77777777" w:rsidR="00DD51FA" w:rsidRDefault="00DD51FA" w:rsidP="00DD51FA">
      <w:pPr>
        <w:pStyle w:val="Default"/>
        <w:jc w:val="both"/>
        <w:rPr>
          <w:rFonts w:ascii="Century Gothic" w:hAnsi="Century Gothic"/>
          <w:b/>
          <w:i/>
          <w:color w:val="auto"/>
          <w:sz w:val="18"/>
          <w:szCs w:val="20"/>
        </w:rPr>
      </w:pPr>
    </w:p>
    <w:p w14:paraId="0A0467C1" w14:textId="3C80D3FB" w:rsidR="0075019C" w:rsidRDefault="0075019C" w:rsidP="00DD51FA">
      <w:pPr>
        <w:pStyle w:val="Default"/>
        <w:jc w:val="both"/>
        <w:rPr>
          <w:rFonts w:asciiTheme="minorHAnsi" w:hAnsiTheme="minorHAnsi" w:cstheme="minorHAnsi"/>
          <w:b/>
          <w:color w:val="7030A0"/>
          <w:sz w:val="22"/>
          <w:szCs w:val="20"/>
        </w:rPr>
      </w:pPr>
      <w:r w:rsidRPr="0075019C">
        <w:rPr>
          <w:rFonts w:asciiTheme="minorHAnsi" w:hAnsiTheme="minorHAnsi" w:cstheme="minorHAnsi"/>
          <w:b/>
          <w:color w:val="7030A0"/>
          <w:sz w:val="22"/>
          <w:szCs w:val="20"/>
        </w:rPr>
        <w:t>For information regarding the treatment of pupils with allergies</w:t>
      </w:r>
      <w:r>
        <w:rPr>
          <w:rFonts w:asciiTheme="minorHAnsi" w:hAnsiTheme="minorHAnsi" w:cstheme="minorHAnsi"/>
          <w:b/>
          <w:color w:val="7030A0"/>
          <w:sz w:val="22"/>
          <w:szCs w:val="20"/>
        </w:rPr>
        <w:t>, supporting medical condition</w:t>
      </w:r>
      <w:r w:rsidRPr="0075019C">
        <w:rPr>
          <w:rFonts w:asciiTheme="minorHAnsi" w:hAnsiTheme="minorHAnsi" w:cstheme="minorHAnsi"/>
          <w:b/>
          <w:color w:val="7030A0"/>
          <w:sz w:val="22"/>
          <w:szCs w:val="20"/>
        </w:rPr>
        <w:t xml:space="preserve">s and Administering medication please see the </w:t>
      </w:r>
      <w:r>
        <w:rPr>
          <w:rFonts w:asciiTheme="minorHAnsi" w:hAnsiTheme="minorHAnsi" w:cstheme="minorHAnsi"/>
          <w:b/>
          <w:color w:val="7030A0"/>
          <w:sz w:val="22"/>
          <w:szCs w:val="20"/>
        </w:rPr>
        <w:t>“supporting medical conditions and administering medications policy”</w:t>
      </w:r>
    </w:p>
    <w:p w14:paraId="355127D7" w14:textId="77777777" w:rsidR="0075019C" w:rsidRPr="0075019C" w:rsidRDefault="0075019C" w:rsidP="00DD51FA">
      <w:pPr>
        <w:pStyle w:val="Default"/>
        <w:jc w:val="both"/>
        <w:rPr>
          <w:rFonts w:asciiTheme="minorHAnsi" w:hAnsiTheme="minorHAnsi" w:cstheme="minorHAnsi"/>
          <w:b/>
          <w:color w:val="7030A0"/>
          <w:sz w:val="22"/>
          <w:szCs w:val="20"/>
        </w:rPr>
      </w:pPr>
    </w:p>
    <w:p w14:paraId="043362BE" w14:textId="1DA97BF0" w:rsidR="00DD51FA" w:rsidRPr="00046673" w:rsidRDefault="00DD51FA" w:rsidP="00DD51FA">
      <w:pPr>
        <w:pStyle w:val="Default"/>
        <w:jc w:val="both"/>
        <w:rPr>
          <w:rFonts w:ascii="Century Gothic" w:hAnsi="Century Gothic"/>
          <w:b/>
          <w:i/>
          <w:color w:val="auto"/>
          <w:sz w:val="18"/>
          <w:szCs w:val="20"/>
        </w:rPr>
      </w:pPr>
      <w:r w:rsidRPr="00046673">
        <w:rPr>
          <w:rFonts w:ascii="Century Gothic" w:hAnsi="Century Gothic"/>
          <w:b/>
          <w:i/>
          <w:color w:val="auto"/>
          <w:sz w:val="18"/>
          <w:szCs w:val="20"/>
        </w:rPr>
        <w:t xml:space="preserve">The execution of this policy will be monitored </w:t>
      </w:r>
      <w:r>
        <w:rPr>
          <w:rFonts w:ascii="Century Gothic" w:hAnsi="Century Gothic"/>
          <w:b/>
          <w:i/>
          <w:color w:val="auto"/>
          <w:sz w:val="18"/>
          <w:szCs w:val="20"/>
        </w:rPr>
        <w:t xml:space="preserve">and updated as required </w:t>
      </w:r>
      <w:r w:rsidRPr="00046673">
        <w:rPr>
          <w:rFonts w:ascii="Century Gothic" w:hAnsi="Century Gothic"/>
          <w:b/>
          <w:i/>
          <w:color w:val="auto"/>
          <w:sz w:val="18"/>
          <w:szCs w:val="20"/>
        </w:rPr>
        <w:t xml:space="preserve">by </w:t>
      </w:r>
      <w:r w:rsidR="007B36F1">
        <w:rPr>
          <w:rFonts w:ascii="Century Gothic" w:hAnsi="Century Gothic"/>
          <w:b/>
          <w:i/>
          <w:color w:val="auto"/>
          <w:sz w:val="18"/>
          <w:szCs w:val="20"/>
        </w:rPr>
        <w:t>Senior Leadership team</w:t>
      </w:r>
      <w:r w:rsidRPr="00046673">
        <w:rPr>
          <w:rFonts w:ascii="Century Gothic" w:hAnsi="Century Gothic"/>
          <w:b/>
          <w:i/>
          <w:color w:val="auto"/>
          <w:sz w:val="18"/>
          <w:szCs w:val="20"/>
        </w:rPr>
        <w:t>, the First A</w:t>
      </w:r>
      <w:r>
        <w:rPr>
          <w:rFonts w:ascii="Century Gothic" w:hAnsi="Century Gothic"/>
          <w:b/>
          <w:i/>
          <w:color w:val="auto"/>
          <w:sz w:val="18"/>
          <w:szCs w:val="20"/>
        </w:rPr>
        <w:t>id team and Governors</w:t>
      </w:r>
    </w:p>
    <w:p w14:paraId="2C5751C6" w14:textId="77777777" w:rsidR="000E03BF" w:rsidRDefault="000E03BF" w:rsidP="000E03BF">
      <w:pPr>
        <w:pStyle w:val="Heading1"/>
        <w:numPr>
          <w:ilvl w:val="0"/>
          <w:numId w:val="0"/>
        </w:numPr>
      </w:pPr>
    </w:p>
    <w:p w14:paraId="7475493E" w14:textId="77777777" w:rsidR="007E1E24" w:rsidRPr="007E1E24" w:rsidRDefault="007E1E24" w:rsidP="007E1E24"/>
    <w:p w14:paraId="4408651B" w14:textId="77777777" w:rsidR="007E1E24" w:rsidRDefault="007E1E24" w:rsidP="007E1E24"/>
    <w:p w14:paraId="3532DFA9" w14:textId="77777777" w:rsidR="007E1E24" w:rsidRDefault="007E1E24" w:rsidP="007E1E24"/>
    <w:p w14:paraId="555BF4CE" w14:textId="77777777" w:rsidR="007E1E24" w:rsidRDefault="007E1E24" w:rsidP="007E1E24"/>
    <w:p w14:paraId="48F37A4E" w14:textId="77777777" w:rsidR="007E1E24" w:rsidRDefault="007E1E24" w:rsidP="007E1E24"/>
    <w:p w14:paraId="5FE8B806" w14:textId="77777777" w:rsidR="007E1E24" w:rsidRPr="007E1E24" w:rsidRDefault="007E1E24" w:rsidP="007E1E24"/>
    <w:p w14:paraId="7D6353D3" w14:textId="773279E1" w:rsidR="00DD51FA" w:rsidRPr="00046673" w:rsidRDefault="00D14884" w:rsidP="000E03BF">
      <w:pPr>
        <w:pStyle w:val="Heading1"/>
        <w:numPr>
          <w:ilvl w:val="0"/>
          <w:numId w:val="0"/>
        </w:numPr>
      </w:pPr>
      <w:bookmarkStart w:id="8" w:name="_Toc236222190"/>
      <w:r>
        <w:lastRenderedPageBreak/>
        <w:t>A</w:t>
      </w:r>
      <w:r w:rsidR="00DD51FA" w:rsidRPr="00046673">
        <w:t>ppend</w:t>
      </w:r>
      <w:r w:rsidR="00DD51FA">
        <w:t>ix A</w:t>
      </w:r>
      <w:bookmarkEnd w:id="8"/>
    </w:p>
    <w:p w14:paraId="7A86BD83" w14:textId="77777777" w:rsidR="000E03BF" w:rsidRDefault="000E03BF" w:rsidP="00355E85">
      <w:pPr>
        <w:pStyle w:val="Default"/>
        <w:rPr>
          <w:rFonts w:ascii="Century Gothic" w:hAnsi="Century Gothic"/>
          <w:b/>
          <w:bCs/>
          <w:sz w:val="28"/>
          <w:szCs w:val="28"/>
          <w:u w:val="single"/>
        </w:rPr>
      </w:pPr>
    </w:p>
    <w:p w14:paraId="7D564A0A" w14:textId="77777777" w:rsidR="000E03BF" w:rsidRDefault="000E03BF" w:rsidP="007B36F1">
      <w:pPr>
        <w:pStyle w:val="Default"/>
        <w:jc w:val="center"/>
        <w:rPr>
          <w:rFonts w:ascii="Century Gothic" w:hAnsi="Century Gothic"/>
          <w:b/>
          <w:bCs/>
          <w:sz w:val="28"/>
          <w:szCs w:val="28"/>
          <w:u w:val="single"/>
        </w:rPr>
      </w:pPr>
    </w:p>
    <w:p w14:paraId="6693D3B7" w14:textId="1E2144BA" w:rsidR="00DD51FA" w:rsidRDefault="00DD51FA" w:rsidP="007B36F1">
      <w:pPr>
        <w:pStyle w:val="Default"/>
        <w:jc w:val="center"/>
        <w:rPr>
          <w:rFonts w:ascii="Century Gothic" w:hAnsi="Century Gothic"/>
          <w:b/>
          <w:bCs/>
          <w:sz w:val="28"/>
          <w:szCs w:val="28"/>
          <w:u w:val="single"/>
        </w:rPr>
      </w:pPr>
      <w:r w:rsidRPr="00046673">
        <w:rPr>
          <w:rFonts w:ascii="Century Gothic" w:hAnsi="Century Gothic"/>
          <w:b/>
          <w:bCs/>
          <w:sz w:val="28"/>
          <w:szCs w:val="28"/>
          <w:u w:val="single"/>
        </w:rPr>
        <w:t>First Aid Procedure during School Hours</w:t>
      </w:r>
    </w:p>
    <w:p w14:paraId="502DFC4E" w14:textId="77777777" w:rsidR="00DD51FA" w:rsidRPr="00046673" w:rsidRDefault="00DD51FA" w:rsidP="007B36F1">
      <w:pPr>
        <w:pStyle w:val="Default"/>
        <w:jc w:val="center"/>
        <w:rPr>
          <w:rFonts w:ascii="Century Gothic" w:hAnsi="Century Gothic"/>
          <w:b/>
          <w:bCs/>
          <w:sz w:val="28"/>
          <w:szCs w:val="28"/>
          <w:u w:val="single"/>
        </w:rPr>
      </w:pPr>
    </w:p>
    <w:p w14:paraId="0F351A99" w14:textId="77777777" w:rsidR="00DD51FA" w:rsidRPr="00046673" w:rsidRDefault="00DD51FA" w:rsidP="007B36F1">
      <w:pPr>
        <w:pStyle w:val="Default"/>
        <w:jc w:val="center"/>
        <w:rPr>
          <w:rFonts w:ascii="Century Gothic" w:hAnsi="Century Gothic"/>
          <w:b/>
          <w:bCs/>
          <w:sz w:val="28"/>
          <w:szCs w:val="28"/>
        </w:rPr>
      </w:pPr>
    </w:p>
    <w:p w14:paraId="034A2665" w14:textId="77777777" w:rsidR="00DD51FA" w:rsidRPr="00046673" w:rsidRDefault="00DD51FA" w:rsidP="007B36F1">
      <w:pPr>
        <w:pStyle w:val="Default"/>
        <w:jc w:val="center"/>
        <w:rPr>
          <w:rFonts w:ascii="Century Gothic" w:hAnsi="Century Gothic"/>
          <w:b/>
          <w:bCs/>
          <w:sz w:val="28"/>
          <w:szCs w:val="28"/>
        </w:rPr>
      </w:pPr>
      <w:r w:rsidRPr="00046673">
        <w:rPr>
          <w:rFonts w:ascii="Century Gothic" w:hAnsi="Century Gothic"/>
          <w:b/>
          <w:bCs/>
          <w:noProof/>
          <w:sz w:val="28"/>
          <w:szCs w:val="28"/>
          <w:lang w:eastAsia="en-GB"/>
        </w:rPr>
        <mc:AlternateContent>
          <mc:Choice Requires="wpg">
            <w:drawing>
              <wp:anchor distT="0" distB="0" distL="114300" distR="114300" simplePos="0" relativeHeight="251672064" behindDoc="0" locked="0" layoutInCell="1" allowOverlap="1" wp14:anchorId="18C59C90" wp14:editId="30F0D8B6">
                <wp:simplePos x="0" y="0"/>
                <wp:positionH relativeFrom="column">
                  <wp:posOffset>114300</wp:posOffset>
                </wp:positionH>
                <wp:positionV relativeFrom="paragraph">
                  <wp:posOffset>196215</wp:posOffset>
                </wp:positionV>
                <wp:extent cx="6705600" cy="7610475"/>
                <wp:effectExtent l="0" t="0" r="19050" b="28575"/>
                <wp:wrapNone/>
                <wp:docPr id="115" name="Group 115"/>
                <wp:cNvGraphicFramePr/>
                <a:graphic xmlns:a="http://schemas.openxmlformats.org/drawingml/2006/main">
                  <a:graphicData uri="http://schemas.microsoft.com/office/word/2010/wordprocessingGroup">
                    <wpg:wgp>
                      <wpg:cNvGrpSpPr/>
                      <wpg:grpSpPr>
                        <a:xfrm>
                          <a:off x="0" y="0"/>
                          <a:ext cx="6705600" cy="7610475"/>
                          <a:chOff x="0" y="0"/>
                          <a:chExt cx="6705600" cy="7610475"/>
                        </a:xfrm>
                      </wpg:grpSpPr>
                      <wps:wsp>
                        <wps:cNvPr id="82" name="Text Box 82"/>
                        <wps:cNvSpPr txBox="1"/>
                        <wps:spPr>
                          <a:xfrm>
                            <a:off x="3505200" y="600075"/>
                            <a:ext cx="3200400" cy="771525"/>
                          </a:xfrm>
                          <a:prstGeom prst="rect">
                            <a:avLst/>
                          </a:prstGeom>
                          <a:solidFill>
                            <a:schemeClr val="lt1"/>
                          </a:solidFill>
                          <a:ln w="6350">
                            <a:solidFill>
                              <a:prstClr val="black"/>
                            </a:solidFill>
                          </a:ln>
                        </wps:spPr>
                        <wps:txbx>
                          <w:txbxContent>
                            <w:p w14:paraId="38B25FC0" w14:textId="77777777" w:rsidR="00DD51FA" w:rsidRDefault="00DD51FA" w:rsidP="00DD51FA">
                              <w:pPr>
                                <w:pStyle w:val="Default"/>
                                <w:jc w:val="center"/>
                                <w:rPr>
                                  <w:sz w:val="23"/>
                                  <w:szCs w:val="23"/>
                                </w:rPr>
                              </w:pPr>
                              <w:r>
                                <w:rPr>
                                  <w:b/>
                                  <w:bCs/>
                                  <w:sz w:val="23"/>
                                  <w:szCs w:val="23"/>
                                </w:rPr>
                                <w:t>NO</w:t>
                              </w:r>
                            </w:p>
                            <w:p w14:paraId="2E102058" w14:textId="77777777" w:rsidR="00DD51FA" w:rsidRPr="0079669D" w:rsidRDefault="00DD51FA" w:rsidP="00DD51FA">
                              <w:pPr>
                                <w:spacing w:after="0"/>
                                <w:jc w:val="center"/>
                                <w:rPr>
                                  <w:sz w:val="18"/>
                                  <w:szCs w:val="18"/>
                                </w:rPr>
                              </w:pPr>
                              <w:r>
                                <w:rPr>
                                  <w:sz w:val="20"/>
                                  <w:szCs w:val="20"/>
                                </w:rPr>
                                <w:t>Immediately contact reception and a member of the first aid team will be sent to the location of the casualty</w:t>
                              </w:r>
                            </w:p>
                            <w:p w14:paraId="3BB59068" w14:textId="77777777" w:rsidR="00DD51FA" w:rsidRPr="0079669D" w:rsidRDefault="00DD51FA" w:rsidP="00DD51FA">
                              <w:pPr>
                                <w:spacing w:after="0"/>
                                <w:jc w:val="cente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 name="Text Box 83"/>
                        <wps:cNvSpPr txBox="1"/>
                        <wps:spPr>
                          <a:xfrm>
                            <a:off x="85725" y="619125"/>
                            <a:ext cx="3200400" cy="752475"/>
                          </a:xfrm>
                          <a:prstGeom prst="rect">
                            <a:avLst/>
                          </a:prstGeom>
                          <a:solidFill>
                            <a:schemeClr val="lt1"/>
                          </a:solidFill>
                          <a:ln w="6350">
                            <a:solidFill>
                              <a:prstClr val="black"/>
                            </a:solidFill>
                          </a:ln>
                        </wps:spPr>
                        <wps:txbx>
                          <w:txbxContent>
                            <w:p w14:paraId="0B077A78" w14:textId="77777777" w:rsidR="00DD51FA" w:rsidRDefault="00DD51FA" w:rsidP="00DD51FA">
                              <w:pPr>
                                <w:pStyle w:val="Default"/>
                                <w:jc w:val="center"/>
                                <w:rPr>
                                  <w:sz w:val="23"/>
                                  <w:szCs w:val="23"/>
                                </w:rPr>
                              </w:pPr>
                              <w:r>
                                <w:rPr>
                                  <w:b/>
                                  <w:bCs/>
                                  <w:sz w:val="23"/>
                                  <w:szCs w:val="23"/>
                                </w:rPr>
                                <w:t>YES</w:t>
                              </w:r>
                            </w:p>
                            <w:p w14:paraId="38F20FE8" w14:textId="7CD35AC2" w:rsidR="00DD51FA" w:rsidRPr="0079669D" w:rsidRDefault="00DD51FA" w:rsidP="00DD51FA">
                              <w:pPr>
                                <w:spacing w:after="0"/>
                                <w:jc w:val="center"/>
                                <w:rPr>
                                  <w:sz w:val="18"/>
                                  <w:szCs w:val="18"/>
                                </w:rPr>
                              </w:pPr>
                              <w:r>
                                <w:rPr>
                                  <w:sz w:val="20"/>
                                  <w:szCs w:val="20"/>
                                </w:rPr>
                                <w:t>Immediately contact reception</w:t>
                              </w:r>
                              <w:r w:rsidR="006F6BF5">
                                <w:rPr>
                                  <w:sz w:val="20"/>
                                  <w:szCs w:val="20"/>
                                </w:rPr>
                                <w:t>/first aid</w:t>
                              </w:r>
                              <w:r w:rsidR="007D6EC0">
                                <w:rPr>
                                  <w:sz w:val="20"/>
                                  <w:szCs w:val="20"/>
                                </w:rPr>
                                <w:t>ers</w:t>
                              </w:r>
                              <w:r>
                                <w:rPr>
                                  <w:sz w:val="20"/>
                                  <w:szCs w:val="20"/>
                                </w:rPr>
                                <w:t xml:space="preserve"> and a member of the first aid team will be sent to the location of the casualty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4" name="Text Box 84"/>
                        <wps:cNvSpPr txBox="1"/>
                        <wps:spPr>
                          <a:xfrm>
                            <a:off x="95250" y="1933575"/>
                            <a:ext cx="1828800" cy="457200"/>
                          </a:xfrm>
                          <a:prstGeom prst="rect">
                            <a:avLst/>
                          </a:prstGeom>
                          <a:solidFill>
                            <a:schemeClr val="lt1"/>
                          </a:solidFill>
                          <a:ln w="6350">
                            <a:solidFill>
                              <a:prstClr val="black"/>
                            </a:solidFill>
                          </a:ln>
                        </wps:spPr>
                        <wps:txbx>
                          <w:txbxContent>
                            <w:p w14:paraId="2785945C" w14:textId="77777777" w:rsidR="00DD51FA" w:rsidRPr="0079669D" w:rsidRDefault="00DD51FA" w:rsidP="00DD51FA">
                              <w:pPr>
                                <w:spacing w:after="0"/>
                                <w:jc w:val="center"/>
                                <w:rPr>
                                  <w:sz w:val="18"/>
                                  <w:szCs w:val="18"/>
                                </w:rPr>
                              </w:pPr>
                              <w:r>
                                <w:rPr>
                                  <w:sz w:val="20"/>
                                  <w:szCs w:val="20"/>
                                </w:rPr>
                                <w:t>First aider on duty to assess the injuries obtained.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 name="Text Box 86"/>
                        <wps:cNvSpPr txBox="1"/>
                        <wps:spPr>
                          <a:xfrm>
                            <a:off x="2400300" y="1933574"/>
                            <a:ext cx="1457325" cy="885825"/>
                          </a:xfrm>
                          <a:prstGeom prst="rect">
                            <a:avLst/>
                          </a:prstGeom>
                          <a:solidFill>
                            <a:schemeClr val="lt1"/>
                          </a:solidFill>
                          <a:ln w="6350">
                            <a:solidFill>
                              <a:prstClr val="black"/>
                            </a:solidFill>
                          </a:ln>
                        </wps:spPr>
                        <wps:txbx>
                          <w:txbxContent>
                            <w:p w14:paraId="77FBFF74" w14:textId="0439B792" w:rsidR="00DD51FA" w:rsidRPr="0079669D" w:rsidRDefault="00DD51FA" w:rsidP="00DD51FA">
                              <w:pPr>
                                <w:spacing w:after="0"/>
                                <w:jc w:val="center"/>
                                <w:rPr>
                                  <w:sz w:val="18"/>
                                  <w:szCs w:val="18"/>
                                </w:rPr>
                              </w:pPr>
                              <w:r>
                                <w:rPr>
                                  <w:sz w:val="20"/>
                                  <w:szCs w:val="20"/>
                                </w:rPr>
                                <w:t>In the case of any head injury, parent/ carer must be informed</w:t>
                              </w:r>
                              <w:r w:rsidR="00934C46">
                                <w:rPr>
                                  <w:sz w:val="20"/>
                                  <w:szCs w:val="20"/>
                                </w:rPr>
                                <w:t xml:space="preserve"> and SLT to </w:t>
                              </w:r>
                              <w:r w:rsidR="0063126D">
                                <w:rPr>
                                  <w:sz w:val="20"/>
                                  <w:szCs w:val="20"/>
                                </w:rPr>
                                <w:t>review</w:t>
                              </w:r>
                              <w:r>
                                <w:rPr>
                                  <w:rFonts w:ascii="Tahoma" w:hAnsi="Tahoma" w:cs="Tahoma"/>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7" name="Text Box 87"/>
                        <wps:cNvSpPr txBox="1"/>
                        <wps:spPr>
                          <a:xfrm>
                            <a:off x="4371975" y="1885950"/>
                            <a:ext cx="2305050" cy="657225"/>
                          </a:xfrm>
                          <a:prstGeom prst="rect">
                            <a:avLst/>
                          </a:prstGeom>
                          <a:solidFill>
                            <a:schemeClr val="lt1"/>
                          </a:solidFill>
                          <a:ln w="6350">
                            <a:solidFill>
                              <a:prstClr val="black"/>
                            </a:solidFill>
                          </a:ln>
                        </wps:spPr>
                        <wps:txbx>
                          <w:txbxContent>
                            <w:p w14:paraId="74BA6195" w14:textId="77777777" w:rsidR="00DD51FA" w:rsidRPr="0079669D" w:rsidRDefault="00DD51FA" w:rsidP="00DD51FA">
                              <w:pPr>
                                <w:spacing w:after="0"/>
                                <w:jc w:val="center"/>
                                <w:rPr>
                                  <w:sz w:val="18"/>
                                  <w:szCs w:val="18"/>
                                </w:rPr>
                              </w:pPr>
                              <w:r>
                                <w:rPr>
                                  <w:sz w:val="20"/>
                                  <w:szCs w:val="20"/>
                                </w:rPr>
                                <w:t>The first aider on duty will go directly to the casualty. Does the casualty need an ambulance?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8" name="Text Box 88"/>
                        <wps:cNvSpPr txBox="1"/>
                        <wps:spPr>
                          <a:xfrm>
                            <a:off x="3686175" y="7067550"/>
                            <a:ext cx="2933700" cy="457200"/>
                          </a:xfrm>
                          <a:prstGeom prst="rect">
                            <a:avLst/>
                          </a:prstGeom>
                          <a:solidFill>
                            <a:schemeClr val="lt1"/>
                          </a:solidFill>
                          <a:ln w="6350">
                            <a:solidFill>
                              <a:prstClr val="black"/>
                            </a:solidFill>
                          </a:ln>
                        </wps:spPr>
                        <wps:txbx>
                          <w:txbxContent>
                            <w:p w14:paraId="54405CDD" w14:textId="1FD49127" w:rsidR="00DD51FA" w:rsidRPr="0079669D" w:rsidRDefault="00DD51FA" w:rsidP="00DD51FA">
                              <w:pPr>
                                <w:spacing w:after="0"/>
                                <w:jc w:val="center"/>
                                <w:rPr>
                                  <w:sz w:val="18"/>
                                  <w:szCs w:val="18"/>
                                </w:rPr>
                              </w:pPr>
                              <w:r>
                                <w:rPr>
                                  <w:sz w:val="20"/>
                                  <w:szCs w:val="20"/>
                                </w:rPr>
                                <w:t>Fill out accident</w:t>
                              </w:r>
                              <w:r w:rsidR="004F60C3">
                                <w:rPr>
                                  <w:sz w:val="20"/>
                                  <w:szCs w:val="20"/>
                                </w:rPr>
                                <w:t xml:space="preserve"> first aid</w:t>
                              </w:r>
                              <w:r>
                                <w:rPr>
                                  <w:sz w:val="20"/>
                                  <w:szCs w:val="20"/>
                                </w:rPr>
                                <w:t xml:space="preserve"> report and </w:t>
                              </w:r>
                              <w:r w:rsidR="00E27A45">
                                <w:rPr>
                                  <w:sz w:val="20"/>
                                  <w:szCs w:val="20"/>
                                </w:rPr>
                                <w:t>select option for automatic parental notification 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 name="Text Box 89"/>
                        <wps:cNvSpPr txBox="1"/>
                        <wps:spPr>
                          <a:xfrm>
                            <a:off x="981075" y="6962775"/>
                            <a:ext cx="2257425" cy="647700"/>
                          </a:xfrm>
                          <a:prstGeom prst="rect">
                            <a:avLst/>
                          </a:prstGeom>
                          <a:solidFill>
                            <a:schemeClr val="lt1"/>
                          </a:solidFill>
                          <a:ln w="6350">
                            <a:solidFill>
                              <a:prstClr val="black"/>
                            </a:solidFill>
                          </a:ln>
                        </wps:spPr>
                        <wps:txbx>
                          <w:txbxContent>
                            <w:p w14:paraId="1DDD7C38" w14:textId="4F665426" w:rsidR="00DD51FA" w:rsidRPr="0079669D" w:rsidRDefault="00DD51FA" w:rsidP="00DD51FA">
                              <w:pPr>
                                <w:spacing w:after="0"/>
                                <w:jc w:val="center"/>
                                <w:rPr>
                                  <w:sz w:val="18"/>
                                  <w:szCs w:val="18"/>
                                </w:rPr>
                              </w:pPr>
                              <w:r>
                                <w:rPr>
                                  <w:sz w:val="20"/>
                                  <w:szCs w:val="20"/>
                                </w:rPr>
                                <w:t xml:space="preserve">Fill out accident report </w:t>
                              </w:r>
                              <w:r w:rsidR="00E27A45">
                                <w:rPr>
                                  <w:sz w:val="20"/>
                                  <w:szCs w:val="20"/>
                                </w:rPr>
                                <w:t>and select option for automatic parental notification 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1" name="Text Box 91"/>
                        <wps:cNvSpPr txBox="1"/>
                        <wps:spPr>
                          <a:xfrm>
                            <a:off x="4210050" y="4857750"/>
                            <a:ext cx="1171575" cy="638175"/>
                          </a:xfrm>
                          <a:prstGeom prst="rect">
                            <a:avLst/>
                          </a:prstGeom>
                          <a:solidFill>
                            <a:schemeClr val="lt1"/>
                          </a:solidFill>
                          <a:ln w="6350">
                            <a:solidFill>
                              <a:prstClr val="black"/>
                            </a:solidFill>
                          </a:ln>
                        </wps:spPr>
                        <wps:txbx>
                          <w:txbxContent>
                            <w:p w14:paraId="11724147" w14:textId="77777777" w:rsidR="00DD51FA" w:rsidRDefault="00DD51FA" w:rsidP="00DD51FA">
                              <w:pPr>
                                <w:pStyle w:val="Default"/>
                                <w:jc w:val="center"/>
                                <w:rPr>
                                  <w:sz w:val="23"/>
                                  <w:szCs w:val="23"/>
                                </w:rPr>
                              </w:pPr>
                              <w:r>
                                <w:rPr>
                                  <w:b/>
                                  <w:bCs/>
                                  <w:sz w:val="23"/>
                                  <w:szCs w:val="23"/>
                                </w:rPr>
                                <w:t>YES</w:t>
                              </w:r>
                            </w:p>
                            <w:p w14:paraId="673F0DF8" w14:textId="77777777" w:rsidR="00DD51FA" w:rsidRPr="0079669D" w:rsidRDefault="00DD51FA" w:rsidP="00DD51FA">
                              <w:pPr>
                                <w:spacing w:after="0"/>
                                <w:jc w:val="center"/>
                                <w:rPr>
                                  <w:sz w:val="18"/>
                                  <w:szCs w:val="18"/>
                                </w:rPr>
                              </w:pPr>
                              <w:r>
                                <w:rPr>
                                  <w:sz w:val="20"/>
                                  <w:szCs w:val="20"/>
                                </w:rPr>
                                <w:t>Call parent/carer to collect casualty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2" name="Text Box 92"/>
                        <wps:cNvSpPr txBox="1"/>
                        <wps:spPr>
                          <a:xfrm>
                            <a:off x="2028825" y="4848225"/>
                            <a:ext cx="914400" cy="581025"/>
                          </a:xfrm>
                          <a:prstGeom prst="rect">
                            <a:avLst/>
                          </a:prstGeom>
                          <a:solidFill>
                            <a:schemeClr val="lt1"/>
                          </a:solidFill>
                          <a:ln w="6350">
                            <a:solidFill>
                              <a:prstClr val="black"/>
                            </a:solidFill>
                          </a:ln>
                        </wps:spPr>
                        <wps:txbx>
                          <w:txbxContent>
                            <w:p w14:paraId="396C288C" w14:textId="77777777" w:rsidR="00DD51FA" w:rsidRDefault="00DD51FA" w:rsidP="00DD51FA">
                              <w:pPr>
                                <w:pStyle w:val="Default"/>
                                <w:jc w:val="center"/>
                                <w:rPr>
                                  <w:sz w:val="23"/>
                                  <w:szCs w:val="23"/>
                                </w:rPr>
                              </w:pPr>
                              <w:r>
                                <w:rPr>
                                  <w:b/>
                                  <w:bCs/>
                                  <w:sz w:val="23"/>
                                  <w:szCs w:val="23"/>
                                </w:rPr>
                                <w:t>NO</w:t>
                              </w:r>
                            </w:p>
                            <w:p w14:paraId="055C5E80" w14:textId="77777777" w:rsidR="00DD51FA" w:rsidRPr="0079669D" w:rsidRDefault="00DD51FA" w:rsidP="00DD51FA">
                              <w:pPr>
                                <w:spacing w:after="0"/>
                                <w:jc w:val="center"/>
                                <w:rPr>
                                  <w:sz w:val="18"/>
                                  <w:szCs w:val="18"/>
                                </w:rPr>
                              </w:pPr>
                              <w:r>
                                <w:rPr>
                                  <w:sz w:val="20"/>
                                  <w:szCs w:val="20"/>
                                </w:rPr>
                                <w:t>Send casualty back to class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 name="Text Box 93"/>
                        <wps:cNvSpPr txBox="1"/>
                        <wps:spPr>
                          <a:xfrm>
                            <a:off x="0" y="4838700"/>
                            <a:ext cx="1828800" cy="1476375"/>
                          </a:xfrm>
                          <a:prstGeom prst="rect">
                            <a:avLst/>
                          </a:prstGeom>
                          <a:solidFill>
                            <a:schemeClr val="lt1"/>
                          </a:solidFill>
                          <a:ln w="6350">
                            <a:solidFill>
                              <a:prstClr val="black"/>
                            </a:solidFill>
                          </a:ln>
                        </wps:spPr>
                        <wps:txbx>
                          <w:txbxContent>
                            <w:p w14:paraId="3AF069CB" w14:textId="77777777" w:rsidR="00DD51FA" w:rsidRDefault="00DD51FA" w:rsidP="00DD51FA">
                              <w:pPr>
                                <w:pStyle w:val="Default"/>
                                <w:jc w:val="center"/>
                                <w:rPr>
                                  <w:sz w:val="23"/>
                                  <w:szCs w:val="23"/>
                                </w:rPr>
                              </w:pPr>
                              <w:r>
                                <w:rPr>
                                  <w:b/>
                                  <w:bCs/>
                                  <w:sz w:val="23"/>
                                  <w:szCs w:val="23"/>
                                </w:rPr>
                                <w:t>YES</w:t>
                              </w:r>
                            </w:p>
                            <w:p w14:paraId="341767F7" w14:textId="77777777" w:rsidR="00DD51FA" w:rsidRPr="0079669D" w:rsidRDefault="00DD51FA" w:rsidP="00DD51FA">
                              <w:pPr>
                                <w:spacing w:after="0"/>
                                <w:jc w:val="center"/>
                                <w:rPr>
                                  <w:sz w:val="18"/>
                                  <w:szCs w:val="18"/>
                                </w:rPr>
                              </w:pPr>
                              <w:r>
                                <w:rPr>
                                  <w:sz w:val="20"/>
                                  <w:szCs w:val="20"/>
                                </w:rPr>
                                <w:t>Call parent/carer to take home/ hospital or to go with casualty in an ambulance. If parent/carer not able to accompany the casualty, then a member of staff must go with them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 name="Text Box 95"/>
                        <wps:cNvSpPr txBox="1"/>
                        <wps:spPr>
                          <a:xfrm>
                            <a:off x="2333625" y="3209925"/>
                            <a:ext cx="2609850" cy="990600"/>
                          </a:xfrm>
                          <a:prstGeom prst="rect">
                            <a:avLst/>
                          </a:prstGeom>
                          <a:solidFill>
                            <a:schemeClr val="lt1"/>
                          </a:solidFill>
                          <a:ln w="6350">
                            <a:solidFill>
                              <a:prstClr val="black"/>
                            </a:solidFill>
                          </a:ln>
                        </wps:spPr>
                        <wps:txbx>
                          <w:txbxContent>
                            <w:p w14:paraId="66318079" w14:textId="77777777" w:rsidR="00DD51FA" w:rsidRDefault="00DD51FA" w:rsidP="00DD51FA">
                              <w:pPr>
                                <w:pStyle w:val="Default"/>
                                <w:jc w:val="center"/>
                                <w:rPr>
                                  <w:sz w:val="23"/>
                                  <w:szCs w:val="23"/>
                                </w:rPr>
                              </w:pPr>
                              <w:r>
                                <w:rPr>
                                  <w:b/>
                                  <w:bCs/>
                                  <w:sz w:val="23"/>
                                  <w:szCs w:val="23"/>
                                </w:rPr>
                                <w:t>YES</w:t>
                              </w:r>
                            </w:p>
                            <w:p w14:paraId="141A8970" w14:textId="77777777" w:rsidR="00DD51FA" w:rsidRPr="0079669D" w:rsidRDefault="00DD51FA" w:rsidP="00DD51FA">
                              <w:pPr>
                                <w:spacing w:after="0"/>
                                <w:jc w:val="center"/>
                                <w:rPr>
                                  <w:sz w:val="18"/>
                                  <w:szCs w:val="18"/>
                                </w:rPr>
                              </w:pPr>
                              <w:r>
                                <w:rPr>
                                  <w:sz w:val="20"/>
                                  <w:szCs w:val="20"/>
                                </w:rPr>
                                <w:t>Call an ambulance and call a parent/carer to accompany them. If parent/carer not able to accompany the casualty, then a member of staff must go with them.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6" name="Text Box 96"/>
                        <wps:cNvSpPr txBox="1"/>
                        <wps:spPr>
                          <a:xfrm>
                            <a:off x="28575" y="3429000"/>
                            <a:ext cx="1828800" cy="647700"/>
                          </a:xfrm>
                          <a:prstGeom prst="rect">
                            <a:avLst/>
                          </a:prstGeom>
                          <a:solidFill>
                            <a:schemeClr val="lt1"/>
                          </a:solidFill>
                          <a:ln w="6350">
                            <a:solidFill>
                              <a:prstClr val="black"/>
                            </a:solidFill>
                          </a:ln>
                        </wps:spPr>
                        <wps:txbx>
                          <w:txbxContent>
                            <w:p w14:paraId="6D00705B" w14:textId="77777777" w:rsidR="00DD51FA" w:rsidRPr="0079669D" w:rsidRDefault="00DD51FA" w:rsidP="00DD51FA">
                              <w:pPr>
                                <w:spacing w:after="0"/>
                                <w:jc w:val="center"/>
                                <w:rPr>
                                  <w:sz w:val="18"/>
                                  <w:szCs w:val="18"/>
                                </w:rPr>
                              </w:pPr>
                              <w:r>
                                <w:rPr>
                                  <w:sz w:val="20"/>
                                  <w:szCs w:val="20"/>
                                </w:rPr>
                                <w:t>Treat casualty as per first aid training. Does the casualty need to go home/ hospital?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 name="Straight Arrow Connector 97"/>
                        <wps:cNvCnPr/>
                        <wps:spPr>
                          <a:xfrm flipH="1">
                            <a:off x="1714500" y="9525"/>
                            <a:ext cx="1638300" cy="5810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98" name="Straight Arrow Connector 98"/>
                        <wps:cNvCnPr/>
                        <wps:spPr>
                          <a:xfrm>
                            <a:off x="3400425" y="0"/>
                            <a:ext cx="1638300" cy="5810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03" name="Straight Arrow Connector 103"/>
                        <wps:cNvCnPr/>
                        <wps:spPr>
                          <a:xfrm>
                            <a:off x="781050" y="4143375"/>
                            <a:ext cx="1666875" cy="6572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04" name="Straight Arrow Connector 104"/>
                        <wps:cNvCnPr/>
                        <wps:spPr>
                          <a:xfrm>
                            <a:off x="923925" y="6391275"/>
                            <a:ext cx="771525" cy="523875"/>
                          </a:xfrm>
                          <a:prstGeom prst="straightConnector1">
                            <a:avLst/>
                          </a:prstGeom>
                          <a:ln>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wps:wsp>
                        <wps:cNvPr id="106" name="Straight Arrow Connector 106"/>
                        <wps:cNvCnPr/>
                        <wps:spPr>
                          <a:xfrm flipH="1">
                            <a:off x="3800475" y="2590800"/>
                            <a:ext cx="1857375" cy="5905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07" name="Straight Arrow Connector 107"/>
                        <wps:cNvCnPr/>
                        <wps:spPr>
                          <a:xfrm>
                            <a:off x="5657850" y="2590800"/>
                            <a:ext cx="352425" cy="5810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09" name="Straight Arrow Connector 109"/>
                        <wps:cNvCnPr/>
                        <wps:spPr>
                          <a:xfrm flipH="1">
                            <a:off x="4819650" y="4105275"/>
                            <a:ext cx="1409700" cy="7239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10" name="Straight Arrow Connector 110"/>
                        <wps:cNvCnPr/>
                        <wps:spPr>
                          <a:xfrm>
                            <a:off x="6238875" y="4105275"/>
                            <a:ext cx="152400" cy="64960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11" name="Straight Arrow Connector 111"/>
                        <wps:cNvCnPr/>
                        <wps:spPr>
                          <a:xfrm>
                            <a:off x="2524125" y="5486400"/>
                            <a:ext cx="2343150" cy="15240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12" name="Straight Arrow Connector 112"/>
                        <wps:cNvCnPr/>
                        <wps:spPr>
                          <a:xfrm>
                            <a:off x="4791075" y="5543550"/>
                            <a:ext cx="152400" cy="14668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13" name="Straight Arrow Connector 113"/>
                        <wps:cNvCnPr/>
                        <wps:spPr>
                          <a:xfrm flipH="1">
                            <a:off x="5086350" y="5486400"/>
                            <a:ext cx="1371600" cy="15335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14" name="Straight Arrow Connector 114"/>
                        <wps:cNvCnPr/>
                        <wps:spPr>
                          <a:xfrm flipH="1">
                            <a:off x="2219325" y="4238625"/>
                            <a:ext cx="1552575" cy="2657475"/>
                          </a:xfrm>
                          <a:prstGeom prst="straightConnector1">
                            <a:avLst/>
                          </a:prstGeom>
                          <a:ln>
                            <a:solidFill>
                              <a:srgbClr val="FF0000"/>
                            </a:solidFill>
                            <a:tailEnd type="triangle"/>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w14:anchorId="18C59C90" id="Group 115" o:spid="_x0000_s1026" style="position:absolute;left:0;text-align:left;margin-left:9pt;margin-top:15.45pt;width:528pt;height:599.25pt;z-index:251672064" coordsize="67056,76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">
                <v:shapetype id="_x0000_t202" coordsize="21600,21600" o:spt="202" path="m,l,21600r21600,l21600,xe">
                  <v:stroke joinstyle="miter"/>
                  <v:path gradientshapeok="t" o:connecttype="rect"/>
                </v:shapetype>
                <v:shape id="Text Box 82" o:spid="_x0000_s1027" type="#_x0000_t202" style="position:absolute;left:35052;top:6000;width:32004;height:7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" fillcolor="white [3201]" strokeweight=".5pt">
                  <v:textbox>
                    <w:txbxContent>
                      <w:p w14:paraId="38B25FC0" w14:textId="77777777" w:rsidR="00DD51FA" w:rsidRDefault="00DD51FA" w:rsidP="00DD51FA">
                        <w:pPr>
                          <w:pStyle w:val="Default"/>
                          <w:jc w:val="center"/>
                          <w:rPr>
                            <w:sz w:val="23"/>
                            <w:szCs w:val="23"/>
                          </w:rPr>
                        </w:pPr>
                        <w:r>
                          <w:rPr>
                            <w:b/>
                            <w:bCs/>
                            <w:sz w:val="23"/>
                            <w:szCs w:val="23"/>
                          </w:rPr>
                          <w:t>NO</w:t>
                        </w:r>
                      </w:p>
                      <w:p w14:paraId="2E102058" w14:textId="77777777" w:rsidR="00DD51FA" w:rsidRPr="0079669D" w:rsidRDefault="00DD51FA" w:rsidP="00DD51FA">
                        <w:pPr>
                          <w:spacing w:after="0"/>
                          <w:jc w:val="center"/>
                          <w:rPr>
                            <w:sz w:val="18"/>
                            <w:szCs w:val="18"/>
                          </w:rPr>
                        </w:pPr>
                        <w:r>
                          <w:rPr>
                            <w:sz w:val="20"/>
                            <w:szCs w:val="20"/>
                          </w:rPr>
                          <w:t>Immediately contact reception and a member of the first aid team will be sent to the location of the casualty</w:t>
                        </w:r>
                      </w:p>
                      <w:p w14:paraId="3BB59068" w14:textId="77777777" w:rsidR="00DD51FA" w:rsidRPr="0079669D" w:rsidRDefault="00DD51FA" w:rsidP="00DD51FA">
                        <w:pPr>
                          <w:spacing w:after="0"/>
                          <w:jc w:val="center"/>
                          <w:rPr>
                            <w:sz w:val="18"/>
                            <w:szCs w:val="18"/>
                          </w:rPr>
                        </w:pPr>
                      </w:p>
                    </w:txbxContent>
                  </v:textbox>
                </v:shape>
                <v:shape id="Text Box 83" o:spid="_x0000_s1028" type="#_x0000_t202" style="position:absolute;left:857;top:6191;width:32004;height:7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" fillcolor="white [3201]" strokeweight=".5pt">
                  <v:textbox>
                    <w:txbxContent>
                      <w:p w14:paraId="0B077A78" w14:textId="77777777" w:rsidR="00DD51FA" w:rsidRDefault="00DD51FA" w:rsidP="00DD51FA">
                        <w:pPr>
                          <w:pStyle w:val="Default"/>
                          <w:jc w:val="center"/>
                          <w:rPr>
                            <w:sz w:val="23"/>
                            <w:szCs w:val="23"/>
                          </w:rPr>
                        </w:pPr>
                        <w:r>
                          <w:rPr>
                            <w:b/>
                            <w:bCs/>
                            <w:sz w:val="23"/>
                            <w:szCs w:val="23"/>
                          </w:rPr>
                          <w:t>YES</w:t>
                        </w:r>
                      </w:p>
                      <w:p w14:paraId="38F20FE8" w14:textId="7CD35AC2" w:rsidR="00DD51FA" w:rsidRPr="0079669D" w:rsidRDefault="00DD51FA" w:rsidP="00DD51FA">
                        <w:pPr>
                          <w:spacing w:after="0"/>
                          <w:jc w:val="center"/>
                          <w:rPr>
                            <w:sz w:val="18"/>
                            <w:szCs w:val="18"/>
                          </w:rPr>
                        </w:pPr>
                        <w:r>
                          <w:rPr>
                            <w:sz w:val="20"/>
                            <w:szCs w:val="20"/>
                          </w:rPr>
                          <w:t>Immediately contact reception</w:t>
                        </w:r>
                        <w:r w:rsidR="006F6BF5">
                          <w:rPr>
                            <w:sz w:val="20"/>
                            <w:szCs w:val="20"/>
                          </w:rPr>
                          <w:t>/first aid</w:t>
                        </w:r>
                        <w:r w:rsidR="007D6EC0">
                          <w:rPr>
                            <w:sz w:val="20"/>
                            <w:szCs w:val="20"/>
                          </w:rPr>
                          <w:t>ers</w:t>
                        </w:r>
                        <w:r>
                          <w:rPr>
                            <w:sz w:val="20"/>
                            <w:szCs w:val="20"/>
                          </w:rPr>
                          <w:t xml:space="preserve"> and a member of the first aid team will be sent to the location of the casualty</w:t>
                        </w:r>
                      </w:p>
                    </w:txbxContent>
                  </v:textbox>
                </v:shape>
                <v:shape id="Text Box 84" o:spid="_x0000_s1029" type="#_x0000_t202" style="position:absolute;left:952;top:19335;width:1828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" fillcolor="white [3201]" strokeweight=".5pt">
                  <v:textbox>
                    <w:txbxContent>
                      <w:p w14:paraId="2785945C" w14:textId="77777777" w:rsidR="00DD51FA" w:rsidRPr="0079669D" w:rsidRDefault="00DD51FA" w:rsidP="00DD51FA">
                        <w:pPr>
                          <w:spacing w:after="0"/>
                          <w:jc w:val="center"/>
                          <w:rPr>
                            <w:sz w:val="18"/>
                            <w:szCs w:val="18"/>
                          </w:rPr>
                        </w:pPr>
                        <w:r>
                          <w:rPr>
                            <w:sz w:val="20"/>
                            <w:szCs w:val="20"/>
                          </w:rPr>
                          <w:t>First aider on duty to assess the injuries obtained.</w:t>
                        </w:r>
                      </w:p>
                    </w:txbxContent>
                  </v:textbox>
                </v:shape>
                <v:shape id="Text Box 86" o:spid="_x0000_s1030" type="#_x0000_t202" style="position:absolute;left:24003;top:19335;width:14573;height:8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" fillcolor="white [3201]" strokeweight=".5pt">
                  <v:textbox>
                    <w:txbxContent>
                      <w:p w14:paraId="77FBFF74" w14:textId="0439B792" w:rsidR="00DD51FA" w:rsidRPr="0079669D" w:rsidRDefault="00DD51FA" w:rsidP="00DD51FA">
                        <w:pPr>
                          <w:spacing w:after="0"/>
                          <w:jc w:val="center"/>
                          <w:rPr>
                            <w:sz w:val="18"/>
                            <w:szCs w:val="18"/>
                          </w:rPr>
                        </w:pPr>
                        <w:r>
                          <w:rPr>
                            <w:sz w:val="20"/>
                            <w:szCs w:val="20"/>
                          </w:rPr>
                          <w:t>In the case of any head injury, parent/ carer must be informed</w:t>
                        </w:r>
                        <w:r w:rsidR="00934C46">
                          <w:rPr>
                            <w:sz w:val="20"/>
                            <w:szCs w:val="20"/>
                          </w:rPr>
                          <w:t xml:space="preserve"> and SLT to </w:t>
                        </w:r>
                        <w:r w:rsidR="0063126D">
                          <w:rPr>
                            <w:sz w:val="20"/>
                            <w:szCs w:val="20"/>
                          </w:rPr>
                          <w:t>review</w:t>
                        </w:r>
                        <w:r>
                          <w:rPr>
                            <w:rFonts w:ascii="Tahoma" w:hAnsi="Tahoma" w:cs="Tahoma"/>
                            <w:sz w:val="20"/>
                            <w:szCs w:val="20"/>
                          </w:rPr>
                          <w:t>.</w:t>
                        </w:r>
                      </w:p>
                    </w:txbxContent>
                  </v:textbox>
                </v:shape>
                <v:shape id="Text Box 87" o:spid="_x0000_s1031" type="#_x0000_t202" style="position:absolute;left:43719;top:18859;width:23051;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" fillcolor="white [3201]" strokeweight=".5pt">
                  <v:textbox>
                    <w:txbxContent>
                      <w:p w14:paraId="74BA6195" w14:textId="77777777" w:rsidR="00DD51FA" w:rsidRPr="0079669D" w:rsidRDefault="00DD51FA" w:rsidP="00DD51FA">
                        <w:pPr>
                          <w:spacing w:after="0"/>
                          <w:jc w:val="center"/>
                          <w:rPr>
                            <w:sz w:val="18"/>
                            <w:szCs w:val="18"/>
                          </w:rPr>
                        </w:pPr>
                        <w:r>
                          <w:rPr>
                            <w:sz w:val="20"/>
                            <w:szCs w:val="20"/>
                          </w:rPr>
                          <w:t>The first aider on duty will go directly to the casualty. Does the casualty need an ambulance?</w:t>
                        </w:r>
                      </w:p>
                    </w:txbxContent>
                  </v:textbox>
                </v:shape>
                <v:shape id="Text Box 88" o:spid="_x0000_s1032" type="#_x0000_t202" style="position:absolute;left:36861;top:70675;width:29337;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" fillcolor="white [3201]" strokeweight=".5pt">
                  <v:textbox>
                    <w:txbxContent>
                      <w:p w14:paraId="54405CDD" w14:textId="1FD49127" w:rsidR="00DD51FA" w:rsidRPr="0079669D" w:rsidRDefault="00DD51FA" w:rsidP="00DD51FA">
                        <w:pPr>
                          <w:spacing w:after="0"/>
                          <w:jc w:val="center"/>
                          <w:rPr>
                            <w:sz w:val="18"/>
                            <w:szCs w:val="18"/>
                          </w:rPr>
                        </w:pPr>
                        <w:r>
                          <w:rPr>
                            <w:sz w:val="20"/>
                            <w:szCs w:val="20"/>
                          </w:rPr>
                          <w:t>Fill out accident</w:t>
                        </w:r>
                        <w:r w:rsidR="004F60C3">
                          <w:rPr>
                            <w:sz w:val="20"/>
                            <w:szCs w:val="20"/>
                          </w:rPr>
                          <w:t xml:space="preserve"> first aid</w:t>
                        </w:r>
                        <w:r>
                          <w:rPr>
                            <w:sz w:val="20"/>
                            <w:szCs w:val="20"/>
                          </w:rPr>
                          <w:t xml:space="preserve"> report and </w:t>
                        </w:r>
                        <w:r w:rsidR="00E27A45">
                          <w:rPr>
                            <w:sz w:val="20"/>
                            <w:szCs w:val="20"/>
                          </w:rPr>
                          <w:t>select option for automatic parental notification email.</w:t>
                        </w:r>
                      </w:p>
                    </w:txbxContent>
                  </v:textbox>
                </v:shape>
                <v:shape id="Text Box 89" o:spid="_x0000_s1033" type="#_x0000_t202" style="position:absolute;left:9810;top:69627;width:22575;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" fillcolor="white [3201]" strokeweight=".5pt">
                  <v:textbox>
                    <w:txbxContent>
                      <w:p w14:paraId="1DDD7C38" w14:textId="4F665426" w:rsidR="00DD51FA" w:rsidRPr="0079669D" w:rsidRDefault="00DD51FA" w:rsidP="00DD51FA">
                        <w:pPr>
                          <w:spacing w:after="0"/>
                          <w:jc w:val="center"/>
                          <w:rPr>
                            <w:sz w:val="18"/>
                            <w:szCs w:val="18"/>
                          </w:rPr>
                        </w:pPr>
                        <w:r>
                          <w:rPr>
                            <w:sz w:val="20"/>
                            <w:szCs w:val="20"/>
                          </w:rPr>
                          <w:t xml:space="preserve">Fill out accident report </w:t>
                        </w:r>
                        <w:r w:rsidR="00E27A45">
                          <w:rPr>
                            <w:sz w:val="20"/>
                            <w:szCs w:val="20"/>
                          </w:rPr>
                          <w:t>and select option for automatic parental notification email.</w:t>
                        </w:r>
                      </w:p>
                    </w:txbxContent>
                  </v:textbox>
                </v:shape>
                <v:shape id="Text Box 91" o:spid="_x0000_s1034" type="#_x0000_t202" style="position:absolute;left:42100;top:48577;width:11716;height:6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" fillcolor="white [3201]" strokeweight=".5pt">
                  <v:textbox>
                    <w:txbxContent>
                      <w:p w14:paraId="11724147" w14:textId="77777777" w:rsidR="00DD51FA" w:rsidRDefault="00DD51FA" w:rsidP="00DD51FA">
                        <w:pPr>
                          <w:pStyle w:val="Default"/>
                          <w:jc w:val="center"/>
                          <w:rPr>
                            <w:sz w:val="23"/>
                            <w:szCs w:val="23"/>
                          </w:rPr>
                        </w:pPr>
                        <w:r>
                          <w:rPr>
                            <w:b/>
                            <w:bCs/>
                            <w:sz w:val="23"/>
                            <w:szCs w:val="23"/>
                          </w:rPr>
                          <w:t>YES</w:t>
                        </w:r>
                      </w:p>
                      <w:p w14:paraId="673F0DF8" w14:textId="77777777" w:rsidR="00DD51FA" w:rsidRPr="0079669D" w:rsidRDefault="00DD51FA" w:rsidP="00DD51FA">
                        <w:pPr>
                          <w:spacing w:after="0"/>
                          <w:jc w:val="center"/>
                          <w:rPr>
                            <w:sz w:val="18"/>
                            <w:szCs w:val="18"/>
                          </w:rPr>
                        </w:pPr>
                        <w:r>
                          <w:rPr>
                            <w:sz w:val="20"/>
                            <w:szCs w:val="20"/>
                          </w:rPr>
                          <w:t>Call parent/carer to collect casualty</w:t>
                        </w:r>
                      </w:p>
                    </w:txbxContent>
                  </v:textbox>
                </v:shape>
                <v:shape id="Text Box 92" o:spid="_x0000_s1035" type="#_x0000_t202" style="position:absolute;left:20288;top:48482;width:9144;height:5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" fillcolor="white [3201]" strokeweight=".5pt">
                  <v:textbox>
                    <w:txbxContent>
                      <w:p w14:paraId="396C288C" w14:textId="77777777" w:rsidR="00DD51FA" w:rsidRDefault="00DD51FA" w:rsidP="00DD51FA">
                        <w:pPr>
                          <w:pStyle w:val="Default"/>
                          <w:jc w:val="center"/>
                          <w:rPr>
                            <w:sz w:val="23"/>
                            <w:szCs w:val="23"/>
                          </w:rPr>
                        </w:pPr>
                        <w:r>
                          <w:rPr>
                            <w:b/>
                            <w:bCs/>
                            <w:sz w:val="23"/>
                            <w:szCs w:val="23"/>
                          </w:rPr>
                          <w:t>NO</w:t>
                        </w:r>
                      </w:p>
                      <w:p w14:paraId="055C5E80" w14:textId="77777777" w:rsidR="00DD51FA" w:rsidRPr="0079669D" w:rsidRDefault="00DD51FA" w:rsidP="00DD51FA">
                        <w:pPr>
                          <w:spacing w:after="0"/>
                          <w:jc w:val="center"/>
                          <w:rPr>
                            <w:sz w:val="18"/>
                            <w:szCs w:val="18"/>
                          </w:rPr>
                        </w:pPr>
                        <w:r>
                          <w:rPr>
                            <w:sz w:val="20"/>
                            <w:szCs w:val="20"/>
                          </w:rPr>
                          <w:t>Send casualty back to class</w:t>
                        </w:r>
                      </w:p>
                    </w:txbxContent>
                  </v:textbox>
                </v:shape>
                <v:shape id="Text Box 93" o:spid="_x0000_s1036" type="#_x0000_t202" style="position:absolute;top:48387;width:18288;height:1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" fillcolor="white [3201]" strokeweight=".5pt">
                  <v:textbox>
                    <w:txbxContent>
                      <w:p w14:paraId="3AF069CB" w14:textId="77777777" w:rsidR="00DD51FA" w:rsidRDefault="00DD51FA" w:rsidP="00DD51FA">
                        <w:pPr>
                          <w:pStyle w:val="Default"/>
                          <w:jc w:val="center"/>
                          <w:rPr>
                            <w:sz w:val="23"/>
                            <w:szCs w:val="23"/>
                          </w:rPr>
                        </w:pPr>
                        <w:r>
                          <w:rPr>
                            <w:b/>
                            <w:bCs/>
                            <w:sz w:val="23"/>
                            <w:szCs w:val="23"/>
                          </w:rPr>
                          <w:t>YES</w:t>
                        </w:r>
                      </w:p>
                      <w:p w14:paraId="341767F7" w14:textId="77777777" w:rsidR="00DD51FA" w:rsidRPr="0079669D" w:rsidRDefault="00DD51FA" w:rsidP="00DD51FA">
                        <w:pPr>
                          <w:spacing w:after="0"/>
                          <w:jc w:val="center"/>
                          <w:rPr>
                            <w:sz w:val="18"/>
                            <w:szCs w:val="18"/>
                          </w:rPr>
                        </w:pPr>
                        <w:r>
                          <w:rPr>
                            <w:sz w:val="20"/>
                            <w:szCs w:val="20"/>
                          </w:rPr>
                          <w:t>Call parent/carer to take home/ hospital or to go with casualty in an ambulance. If parent/carer not able to accompany the casualty, then a member of staff must go with them</w:t>
                        </w:r>
                      </w:p>
                    </w:txbxContent>
                  </v:textbox>
                </v:shape>
                <v:shape id="Text Box 95" o:spid="_x0000_s1037" type="#_x0000_t202" style="position:absolute;left:23336;top:32099;width:26098;height:9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" fillcolor="white [3201]" strokeweight=".5pt">
                  <v:textbox>
                    <w:txbxContent>
                      <w:p w14:paraId="66318079" w14:textId="77777777" w:rsidR="00DD51FA" w:rsidRDefault="00DD51FA" w:rsidP="00DD51FA">
                        <w:pPr>
                          <w:pStyle w:val="Default"/>
                          <w:jc w:val="center"/>
                          <w:rPr>
                            <w:sz w:val="23"/>
                            <w:szCs w:val="23"/>
                          </w:rPr>
                        </w:pPr>
                        <w:r>
                          <w:rPr>
                            <w:b/>
                            <w:bCs/>
                            <w:sz w:val="23"/>
                            <w:szCs w:val="23"/>
                          </w:rPr>
                          <w:t>YES</w:t>
                        </w:r>
                      </w:p>
                      <w:p w14:paraId="141A8970" w14:textId="77777777" w:rsidR="00DD51FA" w:rsidRPr="0079669D" w:rsidRDefault="00DD51FA" w:rsidP="00DD51FA">
                        <w:pPr>
                          <w:spacing w:after="0"/>
                          <w:jc w:val="center"/>
                          <w:rPr>
                            <w:sz w:val="18"/>
                            <w:szCs w:val="18"/>
                          </w:rPr>
                        </w:pPr>
                        <w:r>
                          <w:rPr>
                            <w:sz w:val="20"/>
                            <w:szCs w:val="20"/>
                          </w:rPr>
                          <w:t>Call an ambulance and call a parent/carer to accompany them. If parent/carer not able to accompany the casualty, then a member of staff must go with them.</w:t>
                        </w:r>
                      </w:p>
                    </w:txbxContent>
                  </v:textbox>
                </v:shape>
                <v:shape id="Text Box 96" o:spid="_x0000_s1038" type="#_x0000_t202" style="position:absolute;left:285;top:34290;width:18288;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" fillcolor="white [3201]" strokeweight=".5pt">
                  <v:textbox>
                    <w:txbxContent>
                      <w:p w14:paraId="6D00705B" w14:textId="77777777" w:rsidR="00DD51FA" w:rsidRPr="0079669D" w:rsidRDefault="00DD51FA" w:rsidP="00DD51FA">
                        <w:pPr>
                          <w:spacing w:after="0"/>
                          <w:jc w:val="center"/>
                          <w:rPr>
                            <w:sz w:val="18"/>
                            <w:szCs w:val="18"/>
                          </w:rPr>
                        </w:pPr>
                        <w:r>
                          <w:rPr>
                            <w:sz w:val="20"/>
                            <w:szCs w:val="20"/>
                          </w:rPr>
                          <w:t>Treat casualty as per first aid training. Does the casualty need to go home/ hospital?</w:t>
                        </w:r>
                      </w:p>
                    </w:txbxContent>
                  </v:textbox>
                </v:shape>
                <v:shapetype id="_x0000_t32" coordsize="21600,21600" o:spt="32" o:oned="t" path="m,l21600,21600e" filled="f">
                  <v:path arrowok="t" fillok="f" o:connecttype="none"/>
                  <o:lock v:ext="edit" shapetype="t"/>
                </v:shapetype>
                <v:shape id="Straight Arrow Connector 97" o:spid="_x0000_s1039" type="#_x0000_t32" style="position:absolute;left:17145;top:95;width:16383;height:58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" strokecolor="black [3200]" strokeweight="1.5pt">
                  <v:stroke endarrow="block" joinstyle="miter"/>
                </v:shape>
                <v:shape id="Straight Arrow Connector 98" o:spid="_x0000_s1040" type="#_x0000_t32" style="position:absolute;left:34004;width:16383;height:5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" strokecolor="black [3200]" strokeweight="1.5pt">
                  <v:stroke endarrow="block" joinstyle="miter"/>
                </v:shape>
                <v:shape id="Straight Arrow Connector 103" o:spid="_x0000_s1041" type="#_x0000_t32" style="position:absolute;left:7810;top:41433;width:16669;height:65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" strokecolor="black [3200]" strokeweight="1.5pt">
                  <v:stroke endarrow="block" joinstyle="miter"/>
                </v:shape>
                <v:shape id="Straight Arrow Connector 104" o:spid="_x0000_s1042" type="#_x0000_t32" style="position:absolute;left:9239;top:63912;width:7715;height:52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" strokecolor="red" strokeweight="1.5pt">
                  <v:stroke endarrow="block" joinstyle="miter"/>
                </v:shape>
                <v:shape id="Straight Arrow Connector 106" o:spid="_x0000_s1043" type="#_x0000_t32" style="position:absolute;left:38004;top:25908;width:18574;height:59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" strokecolor="black [3200]" strokeweight="1.5pt">
                  <v:stroke endarrow="block" joinstyle="miter"/>
                </v:shape>
                <v:shape id="Straight Arrow Connector 107" o:spid="_x0000_s1044" type="#_x0000_t32" style="position:absolute;left:56578;top:25908;width:3524;height:5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" strokecolor="black [3200]" strokeweight="1.5pt">
                  <v:stroke endarrow="block" joinstyle="miter"/>
                </v:shape>
                <v:shape id="Straight Arrow Connector 109" o:spid="_x0000_s1045" type="#_x0000_t32" style="position:absolute;left:48196;top:41052;width:14097;height:723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" strokecolor="black [3200]" strokeweight="1.5pt">
                  <v:stroke endarrow="block" joinstyle="miter"/>
                </v:shape>
                <v:shape id="Straight Arrow Connector 110" o:spid="_x0000_s1046" type="#_x0000_t32" style="position:absolute;left:62388;top:41052;width:1524;height:6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" strokecolor="black [3200]" strokeweight="1.5pt">
                  <v:stroke endarrow="block" joinstyle="miter"/>
                </v:shape>
                <v:shape id="Straight Arrow Connector 111" o:spid="_x0000_s1047" type="#_x0000_t32" style="position:absolute;left:25241;top:54864;width:23431;height:152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" strokecolor="black [3200]" strokeweight="1.5pt">
                  <v:stroke endarrow="block" joinstyle="miter"/>
                </v:shape>
                <v:shape id="Straight Arrow Connector 112" o:spid="_x0000_s1048" type="#_x0000_t32" style="position:absolute;left:47910;top:55435;width:1524;height:146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" strokecolor="black [3200]" strokeweight="1.5pt">
                  <v:stroke endarrow="block" joinstyle="miter"/>
                </v:shape>
                <v:shape id="Straight Arrow Connector 113" o:spid="_x0000_s1049" type="#_x0000_t32" style="position:absolute;left:50863;top:54864;width:13716;height:1533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" strokecolor="black [3200]" strokeweight="1.5pt">
                  <v:stroke endarrow="block" joinstyle="miter"/>
                </v:shape>
                <v:shape id="Straight Arrow Connector 114" o:spid="_x0000_s1050" type="#_x0000_t32" style="position:absolute;left:22193;top:42386;width:15526;height:265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" strokecolor="red" strokeweight="1.5pt">
                  <v:stroke endarrow="block" joinstyle="miter"/>
                </v:shape>
              </v:group>
            </w:pict>
          </mc:Fallback>
        </mc:AlternateContent>
      </w:r>
      <w:r w:rsidRPr="00046673">
        <w:rPr>
          <w:rFonts w:ascii="Century Gothic" w:hAnsi="Century Gothic"/>
          <w:b/>
          <w:bCs/>
          <w:sz w:val="28"/>
          <w:szCs w:val="28"/>
        </w:rPr>
        <w:t>Can the casualty walk?</w:t>
      </w:r>
    </w:p>
    <w:p w14:paraId="4EAF96C1" w14:textId="12E817DC" w:rsidR="00DD51FA" w:rsidRPr="00046673" w:rsidRDefault="002A337F" w:rsidP="007B36F1">
      <w:pPr>
        <w:jc w:val="center"/>
        <w:rPr>
          <w:rFonts w:ascii="Century Gothic" w:hAnsi="Century Gothic" w:cs="Times New Roman"/>
          <w:color w:val="000000"/>
          <w:sz w:val="23"/>
          <w:szCs w:val="23"/>
        </w:rPr>
      </w:pPr>
      <w:r w:rsidRPr="00046673">
        <w:rPr>
          <w:rFonts w:ascii="Century Gothic" w:hAnsi="Century Gothic"/>
          <w:noProof/>
          <w:sz w:val="23"/>
          <w:szCs w:val="23"/>
          <w:lang w:eastAsia="en-GB"/>
        </w:rPr>
        <mc:AlternateContent>
          <mc:Choice Requires="wps">
            <w:drawing>
              <wp:anchor distT="0" distB="0" distL="114300" distR="114300" simplePos="0" relativeHeight="251723264" behindDoc="0" locked="0" layoutInCell="1" allowOverlap="1" wp14:anchorId="38ACAD6D" wp14:editId="5FED4EF1">
                <wp:simplePos x="0" y="0"/>
                <wp:positionH relativeFrom="column">
                  <wp:posOffset>2095500</wp:posOffset>
                </wp:positionH>
                <wp:positionV relativeFrom="paragraph">
                  <wp:posOffset>2195195</wp:posOffset>
                </wp:positionV>
                <wp:extent cx="428625" cy="0"/>
                <wp:effectExtent l="0" t="76200" r="9525" b="95250"/>
                <wp:wrapNone/>
                <wp:docPr id="1" name="Straight Arrow Connector 1"/>
                <wp:cNvGraphicFramePr/>
                <a:graphic xmlns:a="http://schemas.openxmlformats.org/drawingml/2006/main">
                  <a:graphicData uri="http://schemas.microsoft.com/office/word/2010/wordprocessingShape">
                    <wps:wsp>
                      <wps:cNvCnPr/>
                      <wps:spPr>
                        <a:xfrm>
                          <a:off x="0" y="0"/>
                          <a:ext cx="428625"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13F5CB46" id="Straight Arrow Connector 1" o:spid="_x0000_s1026" type="#_x0000_t32" style="position:absolute;margin-left:165pt;margin-top:172.85pt;width:33.75pt;height:0;z-index:251723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" strokecolor="black [3200]" strokeweight="1.5pt">
                <v:stroke endarrow="block" joinstyle="miter"/>
              </v:shape>
            </w:pict>
          </mc:Fallback>
        </mc:AlternateContent>
      </w:r>
      <w:r w:rsidRPr="00046673">
        <w:rPr>
          <w:rFonts w:ascii="Century Gothic" w:hAnsi="Century Gothic"/>
          <w:noProof/>
          <w:sz w:val="23"/>
          <w:szCs w:val="23"/>
          <w:lang w:eastAsia="en-GB"/>
        </w:rPr>
        <mc:AlternateContent>
          <mc:Choice Requires="wps">
            <w:drawing>
              <wp:anchor distT="0" distB="0" distL="114300" distR="114300" simplePos="0" relativeHeight="251645440" behindDoc="0" locked="0" layoutInCell="1" allowOverlap="1" wp14:anchorId="45AAA295" wp14:editId="4AFDB17E">
                <wp:simplePos x="0" y="0"/>
                <wp:positionH relativeFrom="column">
                  <wp:posOffset>847725</wp:posOffset>
                </wp:positionH>
                <wp:positionV relativeFrom="paragraph">
                  <wp:posOffset>4145915</wp:posOffset>
                </wp:positionV>
                <wp:extent cx="0" cy="612000"/>
                <wp:effectExtent l="76200" t="0" r="57150" b="55245"/>
                <wp:wrapNone/>
                <wp:docPr id="101" name="Straight Arrow Connector 101"/>
                <wp:cNvGraphicFramePr/>
                <a:graphic xmlns:a="http://schemas.openxmlformats.org/drawingml/2006/main">
                  <a:graphicData uri="http://schemas.microsoft.com/office/word/2010/wordprocessingShape">
                    <wps:wsp>
                      <wps:cNvCnPr/>
                      <wps:spPr>
                        <a:xfrm>
                          <a:off x="0" y="0"/>
                          <a:ext cx="0" cy="6120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shape w14:anchorId="53CBF911" id="Straight Arrow Connector 101" o:spid="_x0000_s1026" type="#_x0000_t32" style="position:absolute;margin-left:66.75pt;margin-top:326.45pt;width:0;height:48.2pt;z-index:251645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" strokecolor="black [3200]" strokeweight="1.5pt">
                <v:stroke endarrow="block" joinstyle="miter"/>
              </v:shape>
            </w:pict>
          </mc:Fallback>
        </mc:AlternateContent>
      </w:r>
      <w:r w:rsidRPr="00046673">
        <w:rPr>
          <w:rFonts w:ascii="Century Gothic" w:hAnsi="Century Gothic"/>
          <w:noProof/>
          <w:sz w:val="23"/>
          <w:szCs w:val="23"/>
          <w:lang w:eastAsia="en-GB"/>
        </w:rPr>
        <mc:AlternateContent>
          <mc:Choice Requires="wps">
            <w:drawing>
              <wp:anchor distT="0" distB="0" distL="114300" distR="114300" simplePos="0" relativeHeight="251720192" behindDoc="0" locked="0" layoutInCell="1" allowOverlap="1" wp14:anchorId="4A622833" wp14:editId="7FEE1E25">
                <wp:simplePos x="0" y="0"/>
                <wp:positionH relativeFrom="column">
                  <wp:posOffset>857250</wp:posOffset>
                </wp:positionH>
                <wp:positionV relativeFrom="paragraph">
                  <wp:posOffset>2576830</wp:posOffset>
                </wp:positionV>
                <wp:extent cx="73660" cy="781050"/>
                <wp:effectExtent l="57150" t="0" r="21590" b="57150"/>
                <wp:wrapNone/>
                <wp:docPr id="5" name="Straight Arrow Connector 5"/>
                <wp:cNvGraphicFramePr/>
                <a:graphic xmlns:a="http://schemas.openxmlformats.org/drawingml/2006/main">
                  <a:graphicData uri="http://schemas.microsoft.com/office/word/2010/wordprocessingShape">
                    <wps:wsp>
                      <wps:cNvCnPr/>
                      <wps:spPr>
                        <a:xfrm flipH="1">
                          <a:off x="0" y="0"/>
                          <a:ext cx="73660" cy="781050"/>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E84C2F3" id="Straight Arrow Connector 5" o:spid="_x0000_s1026" type="#_x0000_t32" style="position:absolute;margin-left:67.5pt;margin-top:202.9pt;width:5.8pt;height:61.5pt;flip:x;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" strokecolor="windowText" strokeweight="1.5pt">
                <v:stroke endarrow="block" joinstyle="miter"/>
              </v:shape>
            </w:pict>
          </mc:Fallback>
        </mc:AlternateContent>
      </w:r>
      <w:r w:rsidRPr="00046673">
        <w:rPr>
          <w:rFonts w:ascii="Century Gothic" w:hAnsi="Century Gothic"/>
          <w:noProof/>
          <w:sz w:val="23"/>
          <w:szCs w:val="23"/>
          <w:lang w:eastAsia="en-GB"/>
        </w:rPr>
        <mc:AlternateContent>
          <mc:Choice Requires="wps">
            <w:drawing>
              <wp:anchor distT="0" distB="0" distL="114300" distR="114300" simplePos="0" relativeHeight="251632128" behindDoc="0" locked="0" layoutInCell="1" allowOverlap="1" wp14:anchorId="488DEDE3" wp14:editId="3C477E3A">
                <wp:simplePos x="0" y="0"/>
                <wp:positionH relativeFrom="column">
                  <wp:posOffset>1104265</wp:posOffset>
                </wp:positionH>
                <wp:positionV relativeFrom="paragraph">
                  <wp:posOffset>1433830</wp:posOffset>
                </wp:positionV>
                <wp:extent cx="197485" cy="438150"/>
                <wp:effectExtent l="38100" t="0" r="31115" b="57150"/>
                <wp:wrapNone/>
                <wp:docPr id="100" name="Straight Arrow Connector 100"/>
                <wp:cNvGraphicFramePr/>
                <a:graphic xmlns:a="http://schemas.openxmlformats.org/drawingml/2006/main">
                  <a:graphicData uri="http://schemas.microsoft.com/office/word/2010/wordprocessingShape">
                    <wps:wsp>
                      <wps:cNvCnPr/>
                      <wps:spPr>
                        <a:xfrm flipH="1">
                          <a:off x="0" y="0"/>
                          <a:ext cx="197485" cy="4381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8ACEFF" id="Straight Arrow Connector 100" o:spid="_x0000_s1026" type="#_x0000_t32" style="position:absolute;margin-left:86.95pt;margin-top:112.9pt;width:15.55pt;height:34.5pt;flip:x;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" strokecolor="black [3200]" strokeweight="1.5pt">
                <v:stroke endarrow="block" joinstyle="miter"/>
              </v:shape>
            </w:pict>
          </mc:Fallback>
        </mc:AlternateContent>
      </w:r>
      <w:r>
        <w:rPr>
          <w:noProof/>
          <w:lang w:eastAsia="en-GB"/>
        </w:rPr>
        <mc:AlternateContent>
          <mc:Choice Requires="wps">
            <w:drawing>
              <wp:anchor distT="0" distB="0" distL="114300" distR="114300" simplePos="0" relativeHeight="251688448" behindDoc="0" locked="0" layoutInCell="1" allowOverlap="1" wp14:anchorId="02F3F795" wp14:editId="4AD6C2CA">
                <wp:simplePos x="0" y="0"/>
                <wp:positionH relativeFrom="column">
                  <wp:posOffset>6029325</wp:posOffset>
                </wp:positionH>
                <wp:positionV relativeFrom="paragraph">
                  <wp:posOffset>4857115</wp:posOffset>
                </wp:positionV>
                <wp:extent cx="914400" cy="581025"/>
                <wp:effectExtent l="0" t="0" r="0" b="0"/>
                <wp:wrapNone/>
                <wp:docPr id="3" name="Text Box 3"/>
                <wp:cNvGraphicFramePr/>
                <a:graphic xmlns:a="http://schemas.openxmlformats.org/drawingml/2006/main">
                  <a:graphicData uri="http://schemas.microsoft.com/office/word/2010/wordprocessingShape">
                    <wps:wsp>
                      <wps:cNvSpPr txBox="1"/>
                      <wps:spPr>
                        <a:xfrm>
                          <a:off x="0" y="0"/>
                          <a:ext cx="914400" cy="581025"/>
                        </a:xfrm>
                        <a:prstGeom prst="rect">
                          <a:avLst/>
                        </a:prstGeom>
                        <a:solidFill>
                          <a:sysClr val="window" lastClr="FFFFFF"/>
                        </a:solidFill>
                        <a:ln w="6350">
                          <a:solidFill>
                            <a:prstClr val="black"/>
                          </a:solidFill>
                        </a:ln>
                      </wps:spPr>
                      <wps:txbx>
                        <w:txbxContent>
                          <w:p w14:paraId="60378080" w14:textId="77777777" w:rsidR="00DD51FA" w:rsidRDefault="00DD51FA" w:rsidP="00DD51FA">
                            <w:pPr>
                              <w:pStyle w:val="Default"/>
                              <w:jc w:val="center"/>
                              <w:rPr>
                                <w:sz w:val="23"/>
                                <w:szCs w:val="23"/>
                              </w:rPr>
                            </w:pPr>
                            <w:r>
                              <w:rPr>
                                <w:b/>
                                <w:bCs/>
                                <w:sz w:val="23"/>
                                <w:szCs w:val="23"/>
                              </w:rPr>
                              <w:t>NO</w:t>
                            </w:r>
                          </w:p>
                          <w:p w14:paraId="4C49892A" w14:textId="77777777" w:rsidR="00DD51FA" w:rsidRPr="0079669D" w:rsidRDefault="00DD51FA" w:rsidP="00DD51FA">
                            <w:pPr>
                              <w:spacing w:after="0"/>
                              <w:jc w:val="center"/>
                              <w:rPr>
                                <w:sz w:val="18"/>
                                <w:szCs w:val="18"/>
                              </w:rPr>
                            </w:pPr>
                            <w:r>
                              <w:rPr>
                                <w:sz w:val="20"/>
                                <w:szCs w:val="20"/>
                              </w:rPr>
                              <w:t>Send casualty back to class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2F3F795" id="Text Box 3" o:spid="_x0000_s1051" type="#_x0000_t202" style="position:absolute;left:0;text-align:left;margin-left:474.75pt;margin-top:382.45pt;width:1in;height:45.75pt;z-index:251688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" fillcolor="window" strokeweight=".5pt">
                <v:textbox>
                  <w:txbxContent>
                    <w:p w14:paraId="60378080" w14:textId="77777777" w:rsidR="00DD51FA" w:rsidRDefault="00DD51FA" w:rsidP="00DD51FA">
                      <w:pPr>
                        <w:pStyle w:val="Default"/>
                        <w:jc w:val="center"/>
                        <w:rPr>
                          <w:sz w:val="23"/>
                          <w:szCs w:val="23"/>
                        </w:rPr>
                      </w:pPr>
                      <w:r>
                        <w:rPr>
                          <w:b/>
                          <w:bCs/>
                          <w:sz w:val="23"/>
                          <w:szCs w:val="23"/>
                        </w:rPr>
                        <w:t>NO</w:t>
                      </w:r>
                    </w:p>
                    <w:p w14:paraId="4C49892A" w14:textId="77777777" w:rsidR="00DD51FA" w:rsidRPr="0079669D" w:rsidRDefault="00DD51FA" w:rsidP="00DD51FA">
                      <w:pPr>
                        <w:spacing w:after="0"/>
                        <w:jc w:val="center"/>
                        <w:rPr>
                          <w:sz w:val="18"/>
                          <w:szCs w:val="18"/>
                        </w:rPr>
                      </w:pPr>
                      <w:r>
                        <w:rPr>
                          <w:sz w:val="20"/>
                          <w:szCs w:val="20"/>
                        </w:rPr>
                        <w:t>Send casualty back to class</w:t>
                      </w:r>
                    </w:p>
                  </w:txbxContent>
                </v:textbox>
              </v:shape>
            </w:pict>
          </mc:Fallback>
        </mc:AlternateContent>
      </w:r>
      <w:r w:rsidRPr="00046673">
        <w:rPr>
          <w:rFonts w:ascii="Century Gothic" w:hAnsi="Century Gothic"/>
          <w:noProof/>
          <w:sz w:val="23"/>
          <w:szCs w:val="23"/>
          <w:lang w:eastAsia="en-GB"/>
        </w:rPr>
        <mc:AlternateContent>
          <mc:Choice Requires="wps">
            <w:drawing>
              <wp:anchor distT="0" distB="0" distL="114300" distR="114300" simplePos="0" relativeHeight="251615744" behindDoc="0" locked="0" layoutInCell="1" allowOverlap="1" wp14:anchorId="5ECD28A4" wp14:editId="5CD7C765">
                <wp:simplePos x="0" y="0"/>
                <wp:positionH relativeFrom="column">
                  <wp:posOffset>5295900</wp:posOffset>
                </wp:positionH>
                <wp:positionV relativeFrom="paragraph">
                  <wp:posOffset>3215005</wp:posOffset>
                </wp:positionV>
                <wp:extent cx="1638300" cy="847725"/>
                <wp:effectExtent l="0" t="0" r="19050" b="28575"/>
                <wp:wrapNone/>
                <wp:docPr id="94" name="Text Box 94"/>
                <wp:cNvGraphicFramePr/>
                <a:graphic xmlns:a="http://schemas.openxmlformats.org/drawingml/2006/main">
                  <a:graphicData uri="http://schemas.microsoft.com/office/word/2010/wordprocessingShape">
                    <wps:wsp>
                      <wps:cNvSpPr txBox="1"/>
                      <wps:spPr>
                        <a:xfrm>
                          <a:off x="0" y="0"/>
                          <a:ext cx="1638300" cy="847725"/>
                        </a:xfrm>
                        <a:prstGeom prst="rect">
                          <a:avLst/>
                        </a:prstGeom>
                        <a:solidFill>
                          <a:schemeClr val="lt1"/>
                        </a:solidFill>
                        <a:ln w="6350">
                          <a:solidFill>
                            <a:prstClr val="black"/>
                          </a:solidFill>
                        </a:ln>
                      </wps:spPr>
                      <wps:txbx>
                        <w:txbxContent>
                          <w:p w14:paraId="2E2860FB" w14:textId="77777777" w:rsidR="00DD51FA" w:rsidRDefault="00DD51FA" w:rsidP="00DD51FA">
                            <w:pPr>
                              <w:pStyle w:val="Default"/>
                              <w:jc w:val="center"/>
                              <w:rPr>
                                <w:sz w:val="23"/>
                                <w:szCs w:val="23"/>
                              </w:rPr>
                            </w:pPr>
                            <w:r>
                              <w:rPr>
                                <w:b/>
                                <w:bCs/>
                                <w:sz w:val="23"/>
                                <w:szCs w:val="23"/>
                              </w:rPr>
                              <w:t>NO</w:t>
                            </w:r>
                          </w:p>
                          <w:p w14:paraId="5E1D4F87" w14:textId="77777777" w:rsidR="00DD51FA" w:rsidRPr="0079669D" w:rsidRDefault="00DD51FA" w:rsidP="00DD51FA">
                            <w:pPr>
                              <w:spacing w:after="0"/>
                              <w:jc w:val="center"/>
                              <w:rPr>
                                <w:sz w:val="18"/>
                                <w:szCs w:val="18"/>
                              </w:rPr>
                            </w:pPr>
                            <w:r>
                              <w:rPr>
                                <w:sz w:val="20"/>
                                <w:szCs w:val="20"/>
                              </w:rPr>
                              <w:t>Treat casualty as per first aid training. Does the casualty need to go home?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D28A4" id="Text Box 94" o:spid="_x0000_s1052" type="#_x0000_t202" style="position:absolute;left:0;text-align:left;margin-left:417pt;margin-top:253.15pt;width:129pt;height:66.7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" fillcolor="white [3201]" strokeweight=".5pt">
                <v:textbox>
                  <w:txbxContent>
                    <w:p w14:paraId="2E2860FB" w14:textId="77777777" w:rsidR="00DD51FA" w:rsidRDefault="00DD51FA" w:rsidP="00DD51FA">
                      <w:pPr>
                        <w:pStyle w:val="Default"/>
                        <w:jc w:val="center"/>
                        <w:rPr>
                          <w:sz w:val="23"/>
                          <w:szCs w:val="23"/>
                        </w:rPr>
                      </w:pPr>
                      <w:r>
                        <w:rPr>
                          <w:b/>
                          <w:bCs/>
                          <w:sz w:val="23"/>
                          <w:szCs w:val="23"/>
                        </w:rPr>
                        <w:t>NO</w:t>
                      </w:r>
                    </w:p>
                    <w:p w14:paraId="5E1D4F87" w14:textId="77777777" w:rsidR="00DD51FA" w:rsidRPr="0079669D" w:rsidRDefault="00DD51FA" w:rsidP="00DD51FA">
                      <w:pPr>
                        <w:spacing w:after="0"/>
                        <w:jc w:val="center"/>
                        <w:rPr>
                          <w:sz w:val="18"/>
                          <w:szCs w:val="18"/>
                        </w:rPr>
                      </w:pPr>
                      <w:r>
                        <w:rPr>
                          <w:sz w:val="20"/>
                          <w:szCs w:val="20"/>
                        </w:rPr>
                        <w:t>Treat casualty as per first aid training. Does the casualty need to go home?</w:t>
                      </w:r>
                    </w:p>
                  </w:txbxContent>
                </v:textbox>
              </v:shape>
            </w:pict>
          </mc:Fallback>
        </mc:AlternateContent>
      </w:r>
      <w:r w:rsidR="00DD51FA" w:rsidRPr="00046673">
        <w:rPr>
          <w:rFonts w:ascii="Century Gothic" w:hAnsi="Century Gothic"/>
          <w:noProof/>
          <w:sz w:val="23"/>
          <w:szCs w:val="23"/>
          <w:lang w:eastAsia="en-GB"/>
        </w:rPr>
        <mc:AlternateContent>
          <mc:Choice Requires="wps">
            <w:drawing>
              <wp:anchor distT="0" distB="0" distL="114300" distR="114300" simplePos="0" relativeHeight="251703808" behindDoc="0" locked="0" layoutInCell="1" allowOverlap="1" wp14:anchorId="31E8A0AF" wp14:editId="446933DD">
                <wp:simplePos x="0" y="0"/>
                <wp:positionH relativeFrom="column">
                  <wp:posOffset>4648200</wp:posOffset>
                </wp:positionH>
                <wp:positionV relativeFrom="paragraph">
                  <wp:posOffset>1395730</wp:posOffset>
                </wp:positionV>
                <wp:extent cx="228600" cy="457200"/>
                <wp:effectExtent l="0" t="0" r="57150" b="57150"/>
                <wp:wrapNone/>
                <wp:docPr id="4" name="Straight Arrow Connector 4"/>
                <wp:cNvGraphicFramePr/>
                <a:graphic xmlns:a="http://schemas.openxmlformats.org/drawingml/2006/main">
                  <a:graphicData uri="http://schemas.microsoft.com/office/word/2010/wordprocessingShape">
                    <wps:wsp>
                      <wps:cNvCnPr/>
                      <wps:spPr>
                        <a:xfrm>
                          <a:off x="0" y="0"/>
                          <a:ext cx="228600" cy="457200"/>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C656EA0" id="Straight Arrow Connector 4" o:spid="_x0000_s1026" type="#_x0000_t32" style="position:absolute;margin-left:366pt;margin-top:109.9pt;width:18pt;height:36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" strokecolor="windowText" strokeweight="1.5pt">
                <v:stroke endarrow="block" joinstyle="miter"/>
              </v:shape>
            </w:pict>
          </mc:Fallback>
        </mc:AlternateContent>
      </w:r>
      <w:r w:rsidR="00DD51FA" w:rsidRPr="00046673">
        <w:rPr>
          <w:rFonts w:ascii="Century Gothic" w:hAnsi="Century Gothic"/>
          <w:noProof/>
          <w:sz w:val="23"/>
          <w:szCs w:val="23"/>
          <w:lang w:eastAsia="en-GB"/>
        </w:rPr>
        <mc:AlternateContent>
          <mc:Choice Requires="wps">
            <w:drawing>
              <wp:anchor distT="0" distB="0" distL="114300" distR="114300" simplePos="0" relativeHeight="251660800" behindDoc="0" locked="0" layoutInCell="1" allowOverlap="1" wp14:anchorId="12F77A68" wp14:editId="30CF1EC4">
                <wp:simplePos x="0" y="0"/>
                <wp:positionH relativeFrom="column">
                  <wp:posOffset>1428750</wp:posOffset>
                </wp:positionH>
                <wp:positionV relativeFrom="paragraph">
                  <wp:posOffset>2171065</wp:posOffset>
                </wp:positionV>
                <wp:extent cx="428625" cy="0"/>
                <wp:effectExtent l="0" t="76200" r="9525" b="95250"/>
                <wp:wrapNone/>
                <wp:docPr id="102" name="Straight Arrow Connector 102"/>
                <wp:cNvGraphicFramePr/>
                <a:graphic xmlns:a="http://schemas.openxmlformats.org/drawingml/2006/main">
                  <a:graphicData uri="http://schemas.microsoft.com/office/word/2010/wordprocessingShape">
                    <wps:wsp>
                      <wps:cNvCnPr/>
                      <wps:spPr>
                        <a:xfrm>
                          <a:off x="0" y="0"/>
                          <a:ext cx="428625"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1CD4767E" id="Straight Arrow Connector 102" o:spid="_x0000_s1026" type="#_x0000_t32" style="position:absolute;margin-left:112.5pt;margin-top:170.95pt;width:33.75pt;height:0;z-index:251660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" strokecolor="black [3200]" strokeweight="1.5pt">
                <v:stroke endarrow="block" joinstyle="miter"/>
              </v:shape>
            </w:pict>
          </mc:Fallback>
        </mc:AlternateContent>
      </w:r>
    </w:p>
    <w:sectPr w:rsidR="00DD51FA" w:rsidRPr="00046673" w:rsidSect="00F22E1A">
      <w:footerReference w:type="default" r:id="rId11"/>
      <w:headerReference w:type="first" r:id="rId12"/>
      <w:pgSz w:w="11906" w:h="16838"/>
      <w:pgMar w:top="720" w:right="907" w:bottom="720" w:left="510" w:header="851"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19F86" w14:textId="77777777" w:rsidR="00B87280" w:rsidRDefault="00B87280" w:rsidP="00915949">
      <w:r>
        <w:separator/>
      </w:r>
    </w:p>
  </w:endnote>
  <w:endnote w:type="continuationSeparator" w:id="0">
    <w:p w14:paraId="65CB1C81" w14:textId="77777777" w:rsidR="00B87280" w:rsidRDefault="00B87280" w:rsidP="00915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D7E1B" w14:textId="355F6515" w:rsidR="00F22E1A" w:rsidRDefault="00F22E1A" w:rsidP="00F22E1A">
    <w:pPr>
      <w:pStyle w:val="Footer"/>
      <w:jc w:val="right"/>
    </w:pPr>
    <w:r>
      <w:fldChar w:fldCharType="begin"/>
    </w:r>
    <w:r>
      <w:instrText xml:space="preserve"> PAGE   \* MERGEFORMAT </w:instrText>
    </w:r>
    <w:r>
      <w:fldChar w:fldCharType="separate"/>
    </w:r>
    <w:r w:rsidR="00A72468">
      <w:rPr>
        <w:noProof/>
      </w:rPr>
      <w:t>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92731" w14:textId="77777777" w:rsidR="00B87280" w:rsidRDefault="00B87280" w:rsidP="00915949">
      <w:bookmarkStart w:id="0" w:name="_Hlk66799139"/>
      <w:bookmarkEnd w:id="0"/>
      <w:r>
        <w:separator/>
      </w:r>
    </w:p>
  </w:footnote>
  <w:footnote w:type="continuationSeparator" w:id="0">
    <w:p w14:paraId="3D072FA0" w14:textId="77777777" w:rsidR="00B87280" w:rsidRDefault="00B87280" w:rsidP="009159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8466C" w14:textId="12D6CD4B" w:rsidR="002A337F" w:rsidRDefault="002A337F">
    <w:pPr>
      <w:pStyle w:val="Header"/>
    </w:pPr>
    <w:r>
      <w:rPr>
        <w:b/>
        <w:noProof/>
        <w:sz w:val="36"/>
        <w:lang w:eastAsia="en-GB"/>
      </w:rPr>
      <w:drawing>
        <wp:anchor distT="0" distB="0" distL="114300" distR="114300" simplePos="0" relativeHeight="251659264" behindDoc="0" locked="0" layoutInCell="1" allowOverlap="1" wp14:anchorId="7FDFBC56" wp14:editId="2EDCC86F">
          <wp:simplePos x="0" y="0"/>
          <wp:positionH relativeFrom="margin">
            <wp:posOffset>-266065</wp:posOffset>
          </wp:positionH>
          <wp:positionV relativeFrom="paragraph">
            <wp:posOffset>-435610</wp:posOffset>
          </wp:positionV>
          <wp:extent cx="1790700" cy="775338"/>
          <wp:effectExtent l="0" t="0" r="0" b="571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vendish logo.jpg"/>
                  <pic:cNvPicPr/>
                </pic:nvPicPr>
                <pic:blipFill>
                  <a:blip r:embed="rId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790700" cy="775338"/>
                  </a:xfrm>
                  <a:prstGeom prst="rect">
                    <a:avLst/>
                  </a:prstGeom>
                </pic:spPr>
              </pic:pic>
            </a:graphicData>
          </a:graphic>
          <wp14:sizeRelH relativeFrom="page">
            <wp14:pctWidth>0</wp14:pctWidth>
          </wp14:sizeRelH>
          <wp14:sizeRelV relativeFrom="page">
            <wp14:pctHeight>0</wp14:pctHeight>
          </wp14:sizeRelV>
        </wp:anchor>
      </w:drawing>
    </w:r>
    <w:r w:rsidRPr="002A337F">
      <w:rPr>
        <w:b/>
        <w:noProof/>
        <w:sz w:val="36"/>
        <w:lang w:eastAsia="en-GB"/>
      </w:rPr>
      <w:drawing>
        <wp:anchor distT="0" distB="0" distL="114300" distR="114300" simplePos="0" relativeHeight="251658240" behindDoc="1" locked="0" layoutInCell="1" allowOverlap="1" wp14:anchorId="0E0BBEDB" wp14:editId="614406FC">
          <wp:simplePos x="0" y="0"/>
          <wp:positionH relativeFrom="column">
            <wp:posOffset>-304800</wp:posOffset>
          </wp:positionH>
          <wp:positionV relativeFrom="paragraph">
            <wp:posOffset>-540385</wp:posOffset>
          </wp:positionV>
          <wp:extent cx="7515225" cy="1181100"/>
          <wp:effectExtent l="0" t="0" r="952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ebsite-fingers.jpg"/>
                  <pic:cNvPicPr/>
                </pic:nvPicPr>
                <pic:blipFill>
                  <a:blip r:embed="rId2">
                    <a:extLst>
                      <a:ext uri="{28A0092B-C50C-407E-A947-70E740481C1C}">
                        <a14:useLocalDpi xmlns:a14="http://schemas.microsoft.com/office/drawing/2010/main" val="0"/>
                      </a:ext>
                    </a:extLst>
                  </a:blip>
                  <a:stretch>
                    <a:fillRect/>
                  </a:stretch>
                </pic:blipFill>
                <pic:spPr>
                  <a:xfrm>
                    <a:off x="0" y="0"/>
                    <a:ext cx="7515225" cy="1181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563E1"/>
    <w:multiLevelType w:val="hybridMultilevel"/>
    <w:tmpl w:val="662AC77A"/>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5B1664"/>
    <w:multiLevelType w:val="hybridMultilevel"/>
    <w:tmpl w:val="711EFCD8"/>
    <w:lvl w:ilvl="0" w:tplc="CE3C80C0">
      <w:start w:val="1"/>
      <w:numFmt w:val="bullet"/>
      <w:lvlText w:val="∞"/>
      <w:lvlJc w:val="left"/>
      <w:pPr>
        <w:ind w:left="1080" w:hanging="360"/>
      </w:pPr>
      <w:rPr>
        <w:rFonts w:ascii="Calibri" w:hAnsi="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BC70132"/>
    <w:multiLevelType w:val="hybridMultilevel"/>
    <w:tmpl w:val="0E0C2190"/>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C6899"/>
    <w:multiLevelType w:val="hybridMultilevel"/>
    <w:tmpl w:val="02C821DE"/>
    <w:lvl w:ilvl="0" w:tplc="CE3C80C0">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045587"/>
    <w:multiLevelType w:val="hybridMultilevel"/>
    <w:tmpl w:val="C788520C"/>
    <w:lvl w:ilvl="0" w:tplc="CE3C80C0">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AEE612C"/>
    <w:multiLevelType w:val="hybridMultilevel"/>
    <w:tmpl w:val="4D4CB2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BB746C"/>
    <w:multiLevelType w:val="hybridMultilevel"/>
    <w:tmpl w:val="2DDA57E2"/>
    <w:lvl w:ilvl="0" w:tplc="CE3C80C0">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6F6B7C"/>
    <w:multiLevelType w:val="hybridMultilevel"/>
    <w:tmpl w:val="7C7E4FB8"/>
    <w:lvl w:ilvl="0" w:tplc="CE3C80C0">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2D44719"/>
    <w:multiLevelType w:val="hybridMultilevel"/>
    <w:tmpl w:val="AD0A0922"/>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2BA17039"/>
    <w:multiLevelType w:val="hybridMultilevel"/>
    <w:tmpl w:val="01987172"/>
    <w:lvl w:ilvl="0" w:tplc="CE3C80C0">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0BB3EF7"/>
    <w:multiLevelType w:val="hybridMultilevel"/>
    <w:tmpl w:val="88F45E60"/>
    <w:lvl w:ilvl="0" w:tplc="CE3C80C0">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6757521"/>
    <w:multiLevelType w:val="multilevel"/>
    <w:tmpl w:val="AD7CF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B0532F"/>
    <w:multiLevelType w:val="hybridMultilevel"/>
    <w:tmpl w:val="0F20962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B87C90"/>
    <w:multiLevelType w:val="hybridMultilevel"/>
    <w:tmpl w:val="D4101C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A32BC7"/>
    <w:multiLevelType w:val="hybridMultilevel"/>
    <w:tmpl w:val="4E069754"/>
    <w:lvl w:ilvl="0" w:tplc="CE3C80C0">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89D6EFE"/>
    <w:multiLevelType w:val="hybridMultilevel"/>
    <w:tmpl w:val="BCAA3868"/>
    <w:lvl w:ilvl="0" w:tplc="CE3C80C0">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A637CF8"/>
    <w:multiLevelType w:val="hybridMultilevel"/>
    <w:tmpl w:val="B7FCE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204FA2"/>
    <w:multiLevelType w:val="hybridMultilevel"/>
    <w:tmpl w:val="B80418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3E5C51"/>
    <w:multiLevelType w:val="multilevel"/>
    <w:tmpl w:val="B5C4C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D622A2"/>
    <w:multiLevelType w:val="hybridMultilevel"/>
    <w:tmpl w:val="CC14CE5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0911F1F"/>
    <w:multiLevelType w:val="hybridMultilevel"/>
    <w:tmpl w:val="2F3EA8B6"/>
    <w:lvl w:ilvl="0" w:tplc="3AD6B4E8">
      <w:start w:val="1"/>
      <w:numFmt w:val="bullet"/>
      <w:lvlText w:val="∞"/>
      <w:lvlJc w:val="left"/>
      <w:pPr>
        <w:ind w:left="360" w:hanging="360"/>
      </w:pPr>
      <w:rPr>
        <w:rFonts w:ascii="Arial Narrow" w:hAnsi="Arial Narro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52A7AEC"/>
    <w:multiLevelType w:val="hybridMultilevel"/>
    <w:tmpl w:val="29CE1D8A"/>
    <w:lvl w:ilvl="0" w:tplc="FFFFFFFF">
      <w:start w:val="1"/>
      <w:numFmt w:val="bullet"/>
      <w:lvlText w:val="∞"/>
      <w:lvlJc w:val="left"/>
      <w:pPr>
        <w:ind w:left="360" w:hanging="360"/>
      </w:pPr>
      <w:rPr>
        <w:rFonts w:ascii="Arial Narrow" w:hAnsi="Arial Narrow" w:hint="default"/>
      </w:rPr>
    </w:lvl>
    <w:lvl w:ilvl="1" w:tplc="4B80BADA">
      <w:start w:val="1"/>
      <w:numFmt w:val="bullet"/>
      <w:lvlText w:val="∞"/>
      <w:lvlJc w:val="left"/>
      <w:pPr>
        <w:ind w:left="1080" w:hanging="360"/>
      </w:pPr>
      <w:rPr>
        <w:rFonts w:ascii="Arial" w:hAnsi="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576454DE"/>
    <w:multiLevelType w:val="hybridMultilevel"/>
    <w:tmpl w:val="024EAC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7925053"/>
    <w:multiLevelType w:val="hybridMultilevel"/>
    <w:tmpl w:val="AA2607F0"/>
    <w:lvl w:ilvl="0" w:tplc="CE3C80C0">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7B33C81"/>
    <w:multiLevelType w:val="hybridMultilevel"/>
    <w:tmpl w:val="C9E014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90B4F86"/>
    <w:multiLevelType w:val="hybridMultilevel"/>
    <w:tmpl w:val="BF6A00AC"/>
    <w:lvl w:ilvl="0" w:tplc="CE3C80C0">
      <w:start w:val="1"/>
      <w:numFmt w:val="bullet"/>
      <w:lvlText w:val="∞"/>
      <w:lvlJc w:val="left"/>
      <w:pPr>
        <w:ind w:left="1080" w:hanging="360"/>
      </w:pPr>
      <w:rPr>
        <w:rFonts w:ascii="Calibri" w:hAnsi="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DF839FF"/>
    <w:multiLevelType w:val="hybridMultilevel"/>
    <w:tmpl w:val="4D447EA8"/>
    <w:lvl w:ilvl="0" w:tplc="CE3C80C0">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BF07BA"/>
    <w:multiLevelType w:val="hybridMultilevel"/>
    <w:tmpl w:val="255A52D4"/>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3E75A8A"/>
    <w:multiLevelType w:val="hybridMultilevel"/>
    <w:tmpl w:val="192E4A6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3FD351C"/>
    <w:multiLevelType w:val="hybridMultilevel"/>
    <w:tmpl w:val="DA1014E0"/>
    <w:lvl w:ilvl="0" w:tplc="CE3C80C0">
      <w:start w:val="1"/>
      <w:numFmt w:val="bullet"/>
      <w:lvlText w:val="∞"/>
      <w:lvlJc w:val="left"/>
      <w:pPr>
        <w:ind w:left="360" w:hanging="360"/>
      </w:pPr>
      <w:rPr>
        <w:rFonts w:ascii="Calibri" w:hAnsi="Calibri" w:hint="default"/>
      </w:rPr>
    </w:lvl>
    <w:lvl w:ilvl="1" w:tplc="2DB60EF8">
      <w:numFmt w:val="bullet"/>
      <w:lvlText w:val="•"/>
      <w:lvlJc w:val="left"/>
      <w:pPr>
        <w:ind w:left="1080" w:hanging="360"/>
      </w:pPr>
      <w:rPr>
        <w:rFonts w:ascii="Calibri" w:eastAsiaTheme="minorEastAsia"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4876C79"/>
    <w:multiLevelType w:val="hybridMultilevel"/>
    <w:tmpl w:val="4530C76E"/>
    <w:lvl w:ilvl="0" w:tplc="CE3C80C0">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576395"/>
    <w:multiLevelType w:val="hybridMultilevel"/>
    <w:tmpl w:val="5314A862"/>
    <w:lvl w:ilvl="0" w:tplc="CE3C80C0">
      <w:start w:val="1"/>
      <w:numFmt w:val="bullet"/>
      <w:lvlText w:val="∞"/>
      <w:lvlJc w:val="left"/>
      <w:pPr>
        <w:ind w:left="1080" w:hanging="360"/>
      </w:pPr>
      <w:rPr>
        <w:rFonts w:ascii="Calibri" w:hAnsi="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ACC6B05"/>
    <w:multiLevelType w:val="hybridMultilevel"/>
    <w:tmpl w:val="982C68F4"/>
    <w:lvl w:ilvl="0" w:tplc="FFFFFFFF">
      <w:start w:val="1"/>
      <w:numFmt w:val="bullet"/>
      <w:lvlText w:val=""/>
      <w:lvlJc w:val="left"/>
      <w:pPr>
        <w:tabs>
          <w:tab w:val="num" w:pos="720"/>
        </w:tabs>
        <w:ind w:left="720" w:hanging="360"/>
      </w:pPr>
      <w:rPr>
        <w:rFonts w:ascii="Symbol" w:hAnsi="Symbol" w:hint="default"/>
      </w:rPr>
    </w:lvl>
    <w:lvl w:ilvl="1" w:tplc="FFFFFFFF">
      <w:start w:val="2"/>
      <w:numFmt w:val="bullet"/>
      <w:lvlText w:val="-"/>
      <w:lvlJc w:val="left"/>
      <w:pPr>
        <w:tabs>
          <w:tab w:val="num" w:pos="1440"/>
        </w:tabs>
        <w:ind w:left="1440" w:hanging="360"/>
      </w:pPr>
      <w:rPr>
        <w:rFonts w:ascii="Times New Roman" w:eastAsia="Times New Roman" w:hAnsi="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D0A5EC9"/>
    <w:multiLevelType w:val="hybridMultilevel"/>
    <w:tmpl w:val="1EEA5B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E3539B7"/>
    <w:multiLevelType w:val="hybridMultilevel"/>
    <w:tmpl w:val="CFE4DA38"/>
    <w:lvl w:ilvl="0" w:tplc="CE3C80C0">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5254C0E"/>
    <w:multiLevelType w:val="hybridMultilevel"/>
    <w:tmpl w:val="D004C6FA"/>
    <w:lvl w:ilvl="0" w:tplc="CE3C80C0">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F87E3B"/>
    <w:multiLevelType w:val="hybridMultilevel"/>
    <w:tmpl w:val="D30057B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A001596"/>
    <w:multiLevelType w:val="hybridMultilevel"/>
    <w:tmpl w:val="B9C415DA"/>
    <w:lvl w:ilvl="0" w:tplc="CE3C80C0">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C8B38B4"/>
    <w:multiLevelType w:val="hybridMultilevel"/>
    <w:tmpl w:val="1ED6819E"/>
    <w:lvl w:ilvl="0" w:tplc="6EFC3E80">
      <w:numFmt w:val="bullet"/>
      <w:lvlText w:val=""/>
      <w:lvlJc w:val="left"/>
      <w:pPr>
        <w:tabs>
          <w:tab w:val="num" w:pos="720"/>
        </w:tabs>
        <w:ind w:left="720" w:hanging="360"/>
      </w:pPr>
      <w:rPr>
        <w:rFonts w:ascii="Symbol" w:eastAsia="Times New Roman" w:hAnsi="Symbol"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DC967F3"/>
    <w:multiLevelType w:val="hybridMultilevel"/>
    <w:tmpl w:val="8C3E9068"/>
    <w:lvl w:ilvl="0" w:tplc="CE3C80C0">
      <w:start w:val="1"/>
      <w:numFmt w:val="bullet"/>
      <w:lvlText w:val="∞"/>
      <w:lvlJc w:val="left"/>
      <w:pPr>
        <w:ind w:left="720" w:hanging="360"/>
      </w:pPr>
      <w:rPr>
        <w:rFonts w:ascii="Calibri" w:hAnsi="Calibri" w:hint="default"/>
      </w:rPr>
    </w:lvl>
    <w:lvl w:ilvl="1" w:tplc="860AC998">
      <w:numFmt w:val="bullet"/>
      <w:lvlText w:val="•"/>
      <w:lvlJc w:val="left"/>
      <w:pPr>
        <w:ind w:left="1800" w:hanging="72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61724E"/>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782069226">
    <w:abstractNumId w:val="16"/>
  </w:num>
  <w:num w:numId="2" w16cid:durableId="1264531258">
    <w:abstractNumId w:val="38"/>
  </w:num>
  <w:num w:numId="3" w16cid:durableId="1071074985">
    <w:abstractNumId w:val="8"/>
  </w:num>
  <w:num w:numId="4" w16cid:durableId="1521509869">
    <w:abstractNumId w:val="9"/>
  </w:num>
  <w:num w:numId="5" w16cid:durableId="1931506113">
    <w:abstractNumId w:val="30"/>
  </w:num>
  <w:num w:numId="6" w16cid:durableId="485125508">
    <w:abstractNumId w:val="39"/>
  </w:num>
  <w:num w:numId="7" w16cid:durableId="1055856263">
    <w:abstractNumId w:val="25"/>
  </w:num>
  <w:num w:numId="8" w16cid:durableId="920066787">
    <w:abstractNumId w:val="31"/>
  </w:num>
  <w:num w:numId="9" w16cid:durableId="133569619">
    <w:abstractNumId w:val="33"/>
  </w:num>
  <w:num w:numId="10" w16cid:durableId="1873810820">
    <w:abstractNumId w:val="2"/>
  </w:num>
  <w:num w:numId="11" w16cid:durableId="1631276385">
    <w:abstractNumId w:val="32"/>
  </w:num>
  <w:num w:numId="12" w16cid:durableId="1332173896">
    <w:abstractNumId w:val="29"/>
  </w:num>
  <w:num w:numId="13" w16cid:durableId="4091683">
    <w:abstractNumId w:val="14"/>
  </w:num>
  <w:num w:numId="14" w16cid:durableId="2007636087">
    <w:abstractNumId w:val="26"/>
  </w:num>
  <w:num w:numId="15" w16cid:durableId="1458527576">
    <w:abstractNumId w:val="15"/>
  </w:num>
  <w:num w:numId="16" w16cid:durableId="407700034">
    <w:abstractNumId w:val="5"/>
  </w:num>
  <w:num w:numId="17" w16cid:durableId="1193347040">
    <w:abstractNumId w:val="4"/>
  </w:num>
  <w:num w:numId="18" w16cid:durableId="912667366">
    <w:abstractNumId w:val="35"/>
  </w:num>
  <w:num w:numId="19" w16cid:durableId="984551782">
    <w:abstractNumId w:val="1"/>
  </w:num>
  <w:num w:numId="20" w16cid:durableId="1893731797">
    <w:abstractNumId w:val="23"/>
  </w:num>
  <w:num w:numId="21" w16cid:durableId="1438526896">
    <w:abstractNumId w:val="3"/>
  </w:num>
  <w:num w:numId="22" w16cid:durableId="1798060545">
    <w:abstractNumId w:val="37"/>
  </w:num>
  <w:num w:numId="23" w16cid:durableId="1546143118">
    <w:abstractNumId w:val="7"/>
  </w:num>
  <w:num w:numId="24" w16cid:durableId="129982181">
    <w:abstractNumId w:val="10"/>
  </w:num>
  <w:num w:numId="25" w16cid:durableId="1741125946">
    <w:abstractNumId w:val="34"/>
  </w:num>
  <w:num w:numId="26" w16cid:durableId="1444762092">
    <w:abstractNumId w:val="6"/>
  </w:num>
  <w:num w:numId="27" w16cid:durableId="1165130367">
    <w:abstractNumId w:val="28"/>
  </w:num>
  <w:num w:numId="28" w16cid:durableId="1694726453">
    <w:abstractNumId w:val="36"/>
  </w:num>
  <w:num w:numId="29" w16cid:durableId="248932431">
    <w:abstractNumId w:val="27"/>
  </w:num>
  <w:num w:numId="30" w16cid:durableId="1389766748">
    <w:abstractNumId w:val="22"/>
  </w:num>
  <w:num w:numId="31" w16cid:durableId="357901677">
    <w:abstractNumId w:val="24"/>
  </w:num>
  <w:num w:numId="32" w16cid:durableId="942540142">
    <w:abstractNumId w:val="17"/>
  </w:num>
  <w:num w:numId="33" w16cid:durableId="1991707655">
    <w:abstractNumId w:val="13"/>
  </w:num>
  <w:num w:numId="34" w16cid:durableId="2065906788">
    <w:abstractNumId w:val="12"/>
  </w:num>
  <w:num w:numId="35" w16cid:durableId="1369145275">
    <w:abstractNumId w:val="20"/>
  </w:num>
  <w:num w:numId="36" w16cid:durableId="1763063591">
    <w:abstractNumId w:val="40"/>
  </w:num>
  <w:num w:numId="37" w16cid:durableId="310140324">
    <w:abstractNumId w:val="0"/>
  </w:num>
  <w:num w:numId="38" w16cid:durableId="1195001145">
    <w:abstractNumId w:val="18"/>
  </w:num>
  <w:num w:numId="39" w16cid:durableId="296952665">
    <w:abstractNumId w:val="11"/>
  </w:num>
  <w:num w:numId="40" w16cid:durableId="297036667">
    <w:abstractNumId w:val="21"/>
  </w:num>
  <w:num w:numId="41" w16cid:durableId="428089410">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F41"/>
    <w:rsid w:val="00011A5B"/>
    <w:rsid w:val="00055499"/>
    <w:rsid w:val="0008056E"/>
    <w:rsid w:val="00094878"/>
    <w:rsid w:val="000A0101"/>
    <w:rsid w:val="000C4C04"/>
    <w:rsid w:val="000D303A"/>
    <w:rsid w:val="000E03BF"/>
    <w:rsid w:val="000E0E31"/>
    <w:rsid w:val="00106F44"/>
    <w:rsid w:val="0012753F"/>
    <w:rsid w:val="0012796C"/>
    <w:rsid w:val="0015653B"/>
    <w:rsid w:val="00166670"/>
    <w:rsid w:val="00180C55"/>
    <w:rsid w:val="00182033"/>
    <w:rsid w:val="001A0D9C"/>
    <w:rsid w:val="001D7A4D"/>
    <w:rsid w:val="002079C0"/>
    <w:rsid w:val="00207D0D"/>
    <w:rsid w:val="00252378"/>
    <w:rsid w:val="002A0F55"/>
    <w:rsid w:val="002A337F"/>
    <w:rsid w:val="002A5FFC"/>
    <w:rsid w:val="002B2605"/>
    <w:rsid w:val="002D0A70"/>
    <w:rsid w:val="002F3239"/>
    <w:rsid w:val="003168B2"/>
    <w:rsid w:val="0032610A"/>
    <w:rsid w:val="00342F26"/>
    <w:rsid w:val="00353C1E"/>
    <w:rsid w:val="00355E85"/>
    <w:rsid w:val="00360A2E"/>
    <w:rsid w:val="0036749D"/>
    <w:rsid w:val="00382814"/>
    <w:rsid w:val="003A0995"/>
    <w:rsid w:val="003D0D3F"/>
    <w:rsid w:val="003D60AB"/>
    <w:rsid w:val="003E64C1"/>
    <w:rsid w:val="003F2C17"/>
    <w:rsid w:val="003F3987"/>
    <w:rsid w:val="00400221"/>
    <w:rsid w:val="00404A05"/>
    <w:rsid w:val="00421D27"/>
    <w:rsid w:val="00430768"/>
    <w:rsid w:val="0044510D"/>
    <w:rsid w:val="00447087"/>
    <w:rsid w:val="00452A3E"/>
    <w:rsid w:val="00454673"/>
    <w:rsid w:val="00494285"/>
    <w:rsid w:val="0049609A"/>
    <w:rsid w:val="004A4FC7"/>
    <w:rsid w:val="004B68BF"/>
    <w:rsid w:val="004C26F2"/>
    <w:rsid w:val="004F60C3"/>
    <w:rsid w:val="00504984"/>
    <w:rsid w:val="00511DF6"/>
    <w:rsid w:val="0055302F"/>
    <w:rsid w:val="00596A2D"/>
    <w:rsid w:val="005B69F5"/>
    <w:rsid w:val="005D2F99"/>
    <w:rsid w:val="005D577E"/>
    <w:rsid w:val="005E0993"/>
    <w:rsid w:val="005E4674"/>
    <w:rsid w:val="006001FE"/>
    <w:rsid w:val="0060622C"/>
    <w:rsid w:val="0063126D"/>
    <w:rsid w:val="006337BF"/>
    <w:rsid w:val="0064279B"/>
    <w:rsid w:val="00643284"/>
    <w:rsid w:val="00650ECE"/>
    <w:rsid w:val="00681F8F"/>
    <w:rsid w:val="00682230"/>
    <w:rsid w:val="006A0E64"/>
    <w:rsid w:val="006A3254"/>
    <w:rsid w:val="006B0B00"/>
    <w:rsid w:val="006B7098"/>
    <w:rsid w:val="006E3A66"/>
    <w:rsid w:val="006F6BF5"/>
    <w:rsid w:val="006F7031"/>
    <w:rsid w:val="00720A02"/>
    <w:rsid w:val="007374B0"/>
    <w:rsid w:val="007457C6"/>
    <w:rsid w:val="0075019C"/>
    <w:rsid w:val="00784DFF"/>
    <w:rsid w:val="00796B90"/>
    <w:rsid w:val="007B36F1"/>
    <w:rsid w:val="007D6C0B"/>
    <w:rsid w:val="007D6EC0"/>
    <w:rsid w:val="007D7253"/>
    <w:rsid w:val="007D76BB"/>
    <w:rsid w:val="007E184B"/>
    <w:rsid w:val="007E1E24"/>
    <w:rsid w:val="007F115D"/>
    <w:rsid w:val="007F6CFF"/>
    <w:rsid w:val="00826692"/>
    <w:rsid w:val="00827722"/>
    <w:rsid w:val="008501AA"/>
    <w:rsid w:val="00864D29"/>
    <w:rsid w:val="00891D45"/>
    <w:rsid w:val="008A0E1B"/>
    <w:rsid w:val="008A6C94"/>
    <w:rsid w:val="00915949"/>
    <w:rsid w:val="00934C46"/>
    <w:rsid w:val="00953349"/>
    <w:rsid w:val="009544A4"/>
    <w:rsid w:val="009568EF"/>
    <w:rsid w:val="00966AE8"/>
    <w:rsid w:val="009771EB"/>
    <w:rsid w:val="00987CA4"/>
    <w:rsid w:val="009E5DCB"/>
    <w:rsid w:val="00A003D3"/>
    <w:rsid w:val="00A353B9"/>
    <w:rsid w:val="00A72468"/>
    <w:rsid w:val="00A725CD"/>
    <w:rsid w:val="00A74B4B"/>
    <w:rsid w:val="00A8133C"/>
    <w:rsid w:val="00A96A86"/>
    <w:rsid w:val="00AA1A9C"/>
    <w:rsid w:val="00AA28F8"/>
    <w:rsid w:val="00AB44A1"/>
    <w:rsid w:val="00AC236C"/>
    <w:rsid w:val="00AF0448"/>
    <w:rsid w:val="00B12B17"/>
    <w:rsid w:val="00B1358D"/>
    <w:rsid w:val="00B23B63"/>
    <w:rsid w:val="00B246C5"/>
    <w:rsid w:val="00B511BA"/>
    <w:rsid w:val="00B55C59"/>
    <w:rsid w:val="00B87280"/>
    <w:rsid w:val="00B927C3"/>
    <w:rsid w:val="00BA2488"/>
    <w:rsid w:val="00BD0FC1"/>
    <w:rsid w:val="00BF7BCD"/>
    <w:rsid w:val="00C01B49"/>
    <w:rsid w:val="00C23309"/>
    <w:rsid w:val="00C27FF2"/>
    <w:rsid w:val="00C4184B"/>
    <w:rsid w:val="00C62A9F"/>
    <w:rsid w:val="00C87502"/>
    <w:rsid w:val="00C90483"/>
    <w:rsid w:val="00CA3003"/>
    <w:rsid w:val="00CB4345"/>
    <w:rsid w:val="00CC6693"/>
    <w:rsid w:val="00CE3F2C"/>
    <w:rsid w:val="00CF0D7A"/>
    <w:rsid w:val="00CF5E9E"/>
    <w:rsid w:val="00D01A18"/>
    <w:rsid w:val="00D0459B"/>
    <w:rsid w:val="00D14884"/>
    <w:rsid w:val="00D151E8"/>
    <w:rsid w:val="00D33828"/>
    <w:rsid w:val="00D43FA3"/>
    <w:rsid w:val="00D51476"/>
    <w:rsid w:val="00DA1F4A"/>
    <w:rsid w:val="00DC4C6E"/>
    <w:rsid w:val="00DD51FA"/>
    <w:rsid w:val="00E27A45"/>
    <w:rsid w:val="00E51B7B"/>
    <w:rsid w:val="00E520B9"/>
    <w:rsid w:val="00E57D32"/>
    <w:rsid w:val="00E6062D"/>
    <w:rsid w:val="00E61B02"/>
    <w:rsid w:val="00E64AED"/>
    <w:rsid w:val="00E7582F"/>
    <w:rsid w:val="00EA3C5C"/>
    <w:rsid w:val="00EB321F"/>
    <w:rsid w:val="00EE2C10"/>
    <w:rsid w:val="00EE4AD7"/>
    <w:rsid w:val="00EF0D3D"/>
    <w:rsid w:val="00EF12E5"/>
    <w:rsid w:val="00F03367"/>
    <w:rsid w:val="00F03509"/>
    <w:rsid w:val="00F22E1A"/>
    <w:rsid w:val="00F300E3"/>
    <w:rsid w:val="00F30D40"/>
    <w:rsid w:val="00F36925"/>
    <w:rsid w:val="00F44745"/>
    <w:rsid w:val="00F45F41"/>
    <w:rsid w:val="00F53153"/>
    <w:rsid w:val="00F77692"/>
    <w:rsid w:val="00FA47D6"/>
    <w:rsid w:val="00FA5A2F"/>
    <w:rsid w:val="00FC283A"/>
    <w:rsid w:val="00FC6163"/>
    <w:rsid w:val="00FD65A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71425"/>
  <w15:chartTrackingRefBased/>
  <w15:docId w15:val="{5EB25B42-1446-41C0-AB12-A24D764D3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F41"/>
  </w:style>
  <w:style w:type="paragraph" w:styleId="Heading1">
    <w:name w:val="heading 1"/>
    <w:basedOn w:val="Normal"/>
    <w:next w:val="Normal"/>
    <w:link w:val="Heading1Char"/>
    <w:uiPriority w:val="9"/>
    <w:qFormat/>
    <w:rsid w:val="00F45F41"/>
    <w:pPr>
      <w:keepNext/>
      <w:keepLines/>
      <w:numPr>
        <w:numId w:val="36"/>
      </w:numPr>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Heading2">
    <w:name w:val="heading 2"/>
    <w:basedOn w:val="Normal"/>
    <w:next w:val="Normal"/>
    <w:link w:val="Heading2Char"/>
    <w:uiPriority w:val="9"/>
    <w:unhideWhenUsed/>
    <w:qFormat/>
    <w:rsid w:val="004C26F2"/>
    <w:pPr>
      <w:keepNext/>
      <w:keepLines/>
      <w:numPr>
        <w:ilvl w:val="1"/>
        <w:numId w:val="36"/>
      </w:numPr>
      <w:spacing w:before="160" w:after="0" w:line="240" w:lineRule="auto"/>
      <w:outlineLvl w:val="1"/>
    </w:pPr>
    <w:rPr>
      <w:rFonts w:asciiTheme="majorHAnsi" w:eastAsiaTheme="majorEastAsia" w:hAnsiTheme="majorHAnsi" w:cstheme="majorBidi"/>
      <w:b/>
      <w:color w:val="2F5496" w:themeColor="accent1" w:themeShade="BF"/>
      <w:sz w:val="28"/>
      <w:szCs w:val="28"/>
      <w:u w:val="single"/>
      <w:lang w:val="en-US"/>
    </w:rPr>
  </w:style>
  <w:style w:type="paragraph" w:styleId="Heading3">
    <w:name w:val="heading 3"/>
    <w:basedOn w:val="Normal"/>
    <w:next w:val="Normal"/>
    <w:link w:val="Heading3Char"/>
    <w:uiPriority w:val="9"/>
    <w:unhideWhenUsed/>
    <w:qFormat/>
    <w:rsid w:val="004C26F2"/>
    <w:pPr>
      <w:keepNext/>
      <w:keepLines/>
      <w:numPr>
        <w:ilvl w:val="2"/>
        <w:numId w:val="36"/>
      </w:numPr>
      <w:spacing w:before="80" w:after="0" w:line="240" w:lineRule="auto"/>
      <w:outlineLvl w:val="2"/>
    </w:pPr>
    <w:rPr>
      <w:rFonts w:asciiTheme="majorHAnsi" w:eastAsiaTheme="majorEastAsia" w:hAnsiTheme="majorHAnsi" w:cstheme="majorBidi"/>
      <w:b/>
      <w:color w:val="4472C4" w:themeColor="accent1"/>
      <w:sz w:val="26"/>
      <w:szCs w:val="26"/>
    </w:rPr>
  </w:style>
  <w:style w:type="paragraph" w:styleId="Heading4">
    <w:name w:val="heading 4"/>
    <w:basedOn w:val="Normal"/>
    <w:next w:val="Normal"/>
    <w:link w:val="Heading4Char"/>
    <w:uiPriority w:val="9"/>
    <w:unhideWhenUsed/>
    <w:qFormat/>
    <w:rsid w:val="00F45F41"/>
    <w:pPr>
      <w:keepNext/>
      <w:keepLines/>
      <w:numPr>
        <w:ilvl w:val="3"/>
        <w:numId w:val="36"/>
      </w:numPr>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F45F41"/>
    <w:pPr>
      <w:keepNext/>
      <w:keepLines/>
      <w:numPr>
        <w:ilvl w:val="4"/>
        <w:numId w:val="36"/>
      </w:numPr>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F45F41"/>
    <w:pPr>
      <w:keepNext/>
      <w:keepLines/>
      <w:numPr>
        <w:ilvl w:val="5"/>
        <w:numId w:val="36"/>
      </w:numPr>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F45F41"/>
    <w:pPr>
      <w:keepNext/>
      <w:keepLines/>
      <w:numPr>
        <w:ilvl w:val="6"/>
        <w:numId w:val="36"/>
      </w:numPr>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F45F41"/>
    <w:pPr>
      <w:keepNext/>
      <w:keepLines/>
      <w:numPr>
        <w:ilvl w:val="7"/>
        <w:numId w:val="36"/>
      </w:numPr>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F45F41"/>
    <w:pPr>
      <w:keepNext/>
      <w:keepLines/>
      <w:numPr>
        <w:ilvl w:val="8"/>
        <w:numId w:val="36"/>
      </w:numPr>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62D"/>
    <w:rPr>
      <w:color w:val="0563C1" w:themeColor="hyperlink"/>
      <w:u w:val="single"/>
    </w:rPr>
  </w:style>
  <w:style w:type="character" w:customStyle="1" w:styleId="UnresolvedMention1">
    <w:name w:val="Unresolved Mention1"/>
    <w:basedOn w:val="DefaultParagraphFont"/>
    <w:uiPriority w:val="99"/>
    <w:semiHidden/>
    <w:unhideWhenUsed/>
    <w:rsid w:val="00E6062D"/>
    <w:rPr>
      <w:color w:val="605E5C"/>
      <w:shd w:val="clear" w:color="auto" w:fill="E1DFDD"/>
    </w:rPr>
  </w:style>
  <w:style w:type="paragraph" w:styleId="Header">
    <w:name w:val="header"/>
    <w:basedOn w:val="Normal"/>
    <w:link w:val="HeaderChar"/>
    <w:uiPriority w:val="99"/>
    <w:unhideWhenUsed/>
    <w:rsid w:val="00915949"/>
    <w:pPr>
      <w:tabs>
        <w:tab w:val="center" w:pos="4513"/>
        <w:tab w:val="right" w:pos="9026"/>
      </w:tabs>
    </w:pPr>
  </w:style>
  <w:style w:type="character" w:customStyle="1" w:styleId="HeaderChar">
    <w:name w:val="Header Char"/>
    <w:basedOn w:val="DefaultParagraphFont"/>
    <w:link w:val="Header"/>
    <w:uiPriority w:val="99"/>
    <w:rsid w:val="00915949"/>
  </w:style>
  <w:style w:type="paragraph" w:styleId="Footer">
    <w:name w:val="footer"/>
    <w:basedOn w:val="Normal"/>
    <w:link w:val="FooterChar"/>
    <w:uiPriority w:val="99"/>
    <w:unhideWhenUsed/>
    <w:rsid w:val="00915949"/>
    <w:pPr>
      <w:tabs>
        <w:tab w:val="center" w:pos="4513"/>
        <w:tab w:val="right" w:pos="9026"/>
      </w:tabs>
    </w:pPr>
  </w:style>
  <w:style w:type="character" w:customStyle="1" w:styleId="FooterChar">
    <w:name w:val="Footer Char"/>
    <w:basedOn w:val="DefaultParagraphFont"/>
    <w:link w:val="Footer"/>
    <w:uiPriority w:val="99"/>
    <w:rsid w:val="00915949"/>
  </w:style>
  <w:style w:type="character" w:customStyle="1" w:styleId="tojvnm2t">
    <w:name w:val="tojvnm2t"/>
    <w:basedOn w:val="DefaultParagraphFont"/>
    <w:rsid w:val="00404A05"/>
  </w:style>
  <w:style w:type="character" w:customStyle="1" w:styleId="rfua0xdk">
    <w:name w:val="rfua0xdk"/>
    <w:basedOn w:val="DefaultParagraphFont"/>
    <w:rsid w:val="00404A05"/>
  </w:style>
  <w:style w:type="character" w:styleId="PlaceholderText">
    <w:name w:val="Placeholder Text"/>
    <w:basedOn w:val="DefaultParagraphFont"/>
    <w:uiPriority w:val="99"/>
    <w:semiHidden/>
    <w:rsid w:val="0055302F"/>
    <w:rPr>
      <w:color w:val="808080"/>
    </w:rPr>
  </w:style>
  <w:style w:type="table" w:styleId="TableGrid">
    <w:name w:val="Table Grid"/>
    <w:basedOn w:val="TableNormal"/>
    <w:uiPriority w:val="39"/>
    <w:rsid w:val="00F45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45F41"/>
    <w:rPr>
      <w:rFonts w:asciiTheme="majorHAnsi" w:eastAsiaTheme="majorEastAsia" w:hAnsiTheme="majorHAnsi" w:cstheme="majorBidi"/>
      <w:color w:val="2F5496" w:themeColor="accent1" w:themeShade="BF"/>
      <w:sz w:val="36"/>
      <w:szCs w:val="36"/>
    </w:rPr>
  </w:style>
  <w:style w:type="paragraph" w:styleId="TOCHeading">
    <w:name w:val="TOC Heading"/>
    <w:basedOn w:val="Heading1"/>
    <w:next w:val="Normal"/>
    <w:uiPriority w:val="39"/>
    <w:unhideWhenUsed/>
    <w:qFormat/>
    <w:rsid w:val="00F45F41"/>
    <w:pPr>
      <w:outlineLvl w:val="9"/>
    </w:pPr>
  </w:style>
  <w:style w:type="character" w:customStyle="1" w:styleId="Heading2Char">
    <w:name w:val="Heading 2 Char"/>
    <w:basedOn w:val="DefaultParagraphFont"/>
    <w:link w:val="Heading2"/>
    <w:uiPriority w:val="9"/>
    <w:rsid w:val="004C26F2"/>
    <w:rPr>
      <w:rFonts w:asciiTheme="majorHAnsi" w:eastAsiaTheme="majorEastAsia" w:hAnsiTheme="majorHAnsi" w:cstheme="majorBidi"/>
      <w:b/>
      <w:color w:val="2F5496" w:themeColor="accent1" w:themeShade="BF"/>
      <w:sz w:val="28"/>
      <w:szCs w:val="28"/>
      <w:u w:val="single"/>
      <w:lang w:val="en-US"/>
    </w:rPr>
  </w:style>
  <w:style w:type="character" w:customStyle="1" w:styleId="Heading3Char">
    <w:name w:val="Heading 3 Char"/>
    <w:basedOn w:val="DefaultParagraphFont"/>
    <w:link w:val="Heading3"/>
    <w:uiPriority w:val="9"/>
    <w:rsid w:val="004C26F2"/>
    <w:rPr>
      <w:rFonts w:asciiTheme="majorHAnsi" w:eastAsiaTheme="majorEastAsia" w:hAnsiTheme="majorHAnsi" w:cstheme="majorBidi"/>
      <w:b/>
      <w:color w:val="4472C4" w:themeColor="accent1"/>
      <w:sz w:val="26"/>
      <w:szCs w:val="26"/>
    </w:rPr>
  </w:style>
  <w:style w:type="character" w:customStyle="1" w:styleId="Heading4Char">
    <w:name w:val="Heading 4 Char"/>
    <w:basedOn w:val="DefaultParagraphFont"/>
    <w:link w:val="Heading4"/>
    <w:uiPriority w:val="9"/>
    <w:rsid w:val="00F45F41"/>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F45F41"/>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F45F41"/>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F45F41"/>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F45F41"/>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F45F41"/>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F45F41"/>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F45F41"/>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itleChar">
    <w:name w:val="Title Char"/>
    <w:basedOn w:val="DefaultParagraphFont"/>
    <w:link w:val="Title"/>
    <w:uiPriority w:val="10"/>
    <w:rsid w:val="00F45F41"/>
    <w:rPr>
      <w:rFonts w:asciiTheme="majorHAnsi" w:eastAsiaTheme="majorEastAsia" w:hAnsiTheme="majorHAnsi" w:cstheme="majorBidi"/>
      <w:color w:val="2F5496" w:themeColor="accent1" w:themeShade="BF"/>
      <w:spacing w:val="-7"/>
      <w:sz w:val="80"/>
      <w:szCs w:val="80"/>
    </w:rPr>
  </w:style>
  <w:style w:type="paragraph" w:styleId="Subtitle">
    <w:name w:val="Subtitle"/>
    <w:basedOn w:val="Normal"/>
    <w:next w:val="Normal"/>
    <w:link w:val="SubtitleChar"/>
    <w:uiPriority w:val="11"/>
    <w:qFormat/>
    <w:rsid w:val="00F45F41"/>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F45F41"/>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F45F41"/>
    <w:rPr>
      <w:b/>
      <w:bCs/>
    </w:rPr>
  </w:style>
  <w:style w:type="character" w:styleId="Emphasis">
    <w:name w:val="Emphasis"/>
    <w:basedOn w:val="DefaultParagraphFont"/>
    <w:uiPriority w:val="20"/>
    <w:qFormat/>
    <w:rsid w:val="00F45F41"/>
    <w:rPr>
      <w:i/>
      <w:iCs/>
    </w:rPr>
  </w:style>
  <w:style w:type="paragraph" w:styleId="NoSpacing">
    <w:name w:val="No Spacing"/>
    <w:uiPriority w:val="1"/>
    <w:qFormat/>
    <w:rsid w:val="00F45F41"/>
    <w:pPr>
      <w:spacing w:after="0" w:line="240" w:lineRule="auto"/>
    </w:pPr>
  </w:style>
  <w:style w:type="paragraph" w:styleId="Quote">
    <w:name w:val="Quote"/>
    <w:basedOn w:val="Normal"/>
    <w:next w:val="Normal"/>
    <w:link w:val="QuoteChar"/>
    <w:uiPriority w:val="29"/>
    <w:qFormat/>
    <w:rsid w:val="00F45F41"/>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F45F41"/>
    <w:rPr>
      <w:i/>
      <w:iCs/>
    </w:rPr>
  </w:style>
  <w:style w:type="paragraph" w:styleId="IntenseQuote">
    <w:name w:val="Intense Quote"/>
    <w:basedOn w:val="Normal"/>
    <w:next w:val="Normal"/>
    <w:link w:val="IntenseQuoteChar"/>
    <w:uiPriority w:val="30"/>
    <w:qFormat/>
    <w:rsid w:val="00F45F41"/>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F45F41"/>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F45F41"/>
    <w:rPr>
      <w:i/>
      <w:iCs/>
      <w:color w:val="595959" w:themeColor="text1" w:themeTint="A6"/>
    </w:rPr>
  </w:style>
  <w:style w:type="character" w:styleId="IntenseEmphasis">
    <w:name w:val="Intense Emphasis"/>
    <w:basedOn w:val="DefaultParagraphFont"/>
    <w:uiPriority w:val="21"/>
    <w:qFormat/>
    <w:rsid w:val="00F45F41"/>
    <w:rPr>
      <w:b/>
      <w:bCs/>
      <w:i/>
      <w:iCs/>
    </w:rPr>
  </w:style>
  <w:style w:type="character" w:styleId="SubtleReference">
    <w:name w:val="Subtle Reference"/>
    <w:basedOn w:val="DefaultParagraphFont"/>
    <w:uiPriority w:val="31"/>
    <w:qFormat/>
    <w:rsid w:val="00F45F41"/>
    <w:rPr>
      <w:smallCaps/>
      <w:color w:val="404040" w:themeColor="text1" w:themeTint="BF"/>
    </w:rPr>
  </w:style>
  <w:style w:type="character" w:styleId="IntenseReference">
    <w:name w:val="Intense Reference"/>
    <w:basedOn w:val="DefaultParagraphFont"/>
    <w:uiPriority w:val="32"/>
    <w:qFormat/>
    <w:rsid w:val="00F45F41"/>
    <w:rPr>
      <w:b/>
      <w:bCs/>
      <w:smallCaps/>
      <w:u w:val="single"/>
    </w:rPr>
  </w:style>
  <w:style w:type="character" w:styleId="BookTitle">
    <w:name w:val="Book Title"/>
    <w:basedOn w:val="DefaultParagraphFont"/>
    <w:uiPriority w:val="33"/>
    <w:qFormat/>
    <w:rsid w:val="00F45F41"/>
    <w:rPr>
      <w:b/>
      <w:bCs/>
      <w:smallCaps/>
    </w:rPr>
  </w:style>
  <w:style w:type="paragraph" w:styleId="TOC1">
    <w:name w:val="toc 1"/>
    <w:basedOn w:val="Normal"/>
    <w:next w:val="Normal"/>
    <w:autoRedefine/>
    <w:uiPriority w:val="39"/>
    <w:unhideWhenUsed/>
    <w:rsid w:val="00F45F41"/>
    <w:pPr>
      <w:spacing w:after="100"/>
    </w:pPr>
  </w:style>
  <w:style w:type="paragraph" w:styleId="ListParagraph">
    <w:name w:val="List Paragraph"/>
    <w:basedOn w:val="Normal"/>
    <w:uiPriority w:val="34"/>
    <w:qFormat/>
    <w:rsid w:val="004C26F2"/>
    <w:pPr>
      <w:ind w:left="720"/>
      <w:contextualSpacing/>
    </w:pPr>
  </w:style>
  <w:style w:type="paragraph" w:styleId="TOC2">
    <w:name w:val="toc 2"/>
    <w:basedOn w:val="Normal"/>
    <w:next w:val="Normal"/>
    <w:autoRedefine/>
    <w:uiPriority w:val="39"/>
    <w:unhideWhenUsed/>
    <w:rsid w:val="007457C6"/>
    <w:pPr>
      <w:spacing w:after="100"/>
      <w:ind w:left="210"/>
    </w:pPr>
  </w:style>
  <w:style w:type="paragraph" w:styleId="TOC3">
    <w:name w:val="toc 3"/>
    <w:basedOn w:val="Normal"/>
    <w:next w:val="Normal"/>
    <w:autoRedefine/>
    <w:uiPriority w:val="39"/>
    <w:unhideWhenUsed/>
    <w:rsid w:val="007457C6"/>
    <w:pPr>
      <w:spacing w:after="100"/>
      <w:ind w:left="420"/>
    </w:pPr>
  </w:style>
  <w:style w:type="character" w:styleId="CommentReference">
    <w:name w:val="annotation reference"/>
    <w:rsid w:val="006A0E64"/>
    <w:rPr>
      <w:sz w:val="16"/>
      <w:szCs w:val="16"/>
    </w:rPr>
  </w:style>
  <w:style w:type="paragraph" w:styleId="CommentText">
    <w:name w:val="annotation text"/>
    <w:basedOn w:val="Normal"/>
    <w:link w:val="CommentTextChar"/>
    <w:rsid w:val="006A0E64"/>
    <w:pPr>
      <w:spacing w:after="0" w:line="240" w:lineRule="auto"/>
    </w:pPr>
    <w:rPr>
      <w:rFonts w:ascii="Arial" w:eastAsia="Times New Roman" w:hAnsi="Arial" w:cs="Arial"/>
      <w:sz w:val="20"/>
      <w:szCs w:val="20"/>
      <w:lang w:val="en-US"/>
    </w:rPr>
  </w:style>
  <w:style w:type="character" w:customStyle="1" w:styleId="CommentTextChar">
    <w:name w:val="Comment Text Char"/>
    <w:basedOn w:val="DefaultParagraphFont"/>
    <w:link w:val="CommentText"/>
    <w:rsid w:val="006A0E64"/>
    <w:rPr>
      <w:rFonts w:ascii="Arial" w:eastAsia="Times New Roman" w:hAnsi="Arial" w:cs="Arial"/>
      <w:sz w:val="20"/>
      <w:szCs w:val="20"/>
      <w:lang w:val="en-US"/>
    </w:rPr>
  </w:style>
  <w:style w:type="paragraph" w:styleId="BalloonText">
    <w:name w:val="Balloon Text"/>
    <w:basedOn w:val="Normal"/>
    <w:link w:val="BalloonTextChar"/>
    <w:uiPriority w:val="99"/>
    <w:semiHidden/>
    <w:unhideWhenUsed/>
    <w:rsid w:val="006A0E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0E6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A0E64"/>
    <w:pPr>
      <w:spacing w:after="120"/>
    </w:pPr>
    <w:rPr>
      <w:rFonts w:asciiTheme="minorHAnsi" w:eastAsiaTheme="minorEastAsia" w:hAnsiTheme="minorHAnsi" w:cstheme="minorBidi"/>
      <w:b/>
      <w:bCs/>
      <w:lang w:val="en-GB"/>
    </w:rPr>
  </w:style>
  <w:style w:type="character" w:customStyle="1" w:styleId="CommentSubjectChar">
    <w:name w:val="Comment Subject Char"/>
    <w:basedOn w:val="CommentTextChar"/>
    <w:link w:val="CommentSubject"/>
    <w:uiPriority w:val="99"/>
    <w:semiHidden/>
    <w:rsid w:val="006A0E64"/>
    <w:rPr>
      <w:rFonts w:ascii="Arial" w:eastAsia="Times New Roman" w:hAnsi="Arial" w:cs="Arial"/>
      <w:b/>
      <w:bCs/>
      <w:sz w:val="20"/>
      <w:szCs w:val="20"/>
      <w:lang w:val="en-US"/>
    </w:rPr>
  </w:style>
  <w:style w:type="paragraph" w:customStyle="1" w:styleId="Default">
    <w:name w:val="Default"/>
    <w:rsid w:val="00AF0448"/>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rsid w:val="00400221"/>
    <w:pPr>
      <w:spacing w:after="0" w:line="240" w:lineRule="auto"/>
    </w:pPr>
    <w:rPr>
      <w:rFonts w:ascii="Arial" w:eastAsia="Times New Roman" w:hAnsi="Arial" w:cs="Arial"/>
      <w:b/>
      <w:bCs/>
      <w:color w:val="FF0000"/>
      <w:sz w:val="22"/>
      <w:szCs w:val="24"/>
    </w:rPr>
  </w:style>
  <w:style w:type="character" w:customStyle="1" w:styleId="BodyTextChar">
    <w:name w:val="Body Text Char"/>
    <w:basedOn w:val="DefaultParagraphFont"/>
    <w:link w:val="BodyText"/>
    <w:rsid w:val="00400221"/>
    <w:rPr>
      <w:rFonts w:ascii="Arial" w:eastAsia="Times New Roman" w:hAnsi="Arial" w:cs="Arial"/>
      <w:b/>
      <w:bCs/>
      <w:color w:val="FF0000"/>
      <w:sz w:val="22"/>
      <w:szCs w:val="24"/>
    </w:rPr>
  </w:style>
  <w:style w:type="paragraph" w:styleId="BodyText3">
    <w:name w:val="Body Text 3"/>
    <w:basedOn w:val="Normal"/>
    <w:link w:val="BodyText3Char"/>
    <w:uiPriority w:val="99"/>
    <w:unhideWhenUsed/>
    <w:rsid w:val="00CF5E9E"/>
    <w:pPr>
      <w:spacing w:line="276" w:lineRule="auto"/>
    </w:pPr>
    <w:rPr>
      <w:rFonts w:ascii="Arial" w:eastAsiaTheme="minorHAnsi" w:hAnsi="Arial"/>
      <w:sz w:val="16"/>
      <w:szCs w:val="16"/>
    </w:rPr>
  </w:style>
  <w:style w:type="character" w:customStyle="1" w:styleId="BodyText3Char">
    <w:name w:val="Body Text 3 Char"/>
    <w:basedOn w:val="DefaultParagraphFont"/>
    <w:link w:val="BodyText3"/>
    <w:uiPriority w:val="99"/>
    <w:rsid w:val="00CF5E9E"/>
    <w:rPr>
      <w:rFonts w:ascii="Arial" w:eastAsiaTheme="minorHAnsi" w:hAnsi="Arial"/>
      <w:sz w:val="16"/>
      <w:szCs w:val="16"/>
    </w:rPr>
  </w:style>
  <w:style w:type="paragraph" w:styleId="PlainText">
    <w:name w:val="Plain Text"/>
    <w:basedOn w:val="Normal"/>
    <w:link w:val="PlainTextChar"/>
    <w:rsid w:val="00CF5E9E"/>
    <w:pPr>
      <w:spacing w:after="0" w:line="240" w:lineRule="auto"/>
    </w:pPr>
    <w:rPr>
      <w:rFonts w:ascii="Arial" w:eastAsia="Times New Roman" w:hAnsi="Arial" w:cs="Times New Roman"/>
      <w:sz w:val="20"/>
      <w:szCs w:val="20"/>
      <w:lang w:val="en-US"/>
    </w:rPr>
  </w:style>
  <w:style w:type="character" w:customStyle="1" w:styleId="PlainTextChar">
    <w:name w:val="Plain Text Char"/>
    <w:basedOn w:val="DefaultParagraphFont"/>
    <w:link w:val="PlainText"/>
    <w:rsid w:val="00CF5E9E"/>
    <w:rPr>
      <w:rFonts w:ascii="Arial" w:eastAsia="Times New Roman" w:hAnsi="Arial" w:cs="Times New Roman"/>
      <w:sz w:val="20"/>
      <w:szCs w:val="20"/>
      <w:lang w:val="en-US"/>
    </w:rPr>
  </w:style>
  <w:style w:type="paragraph" w:styleId="BodyText2">
    <w:name w:val="Body Text 2"/>
    <w:basedOn w:val="Normal"/>
    <w:link w:val="BodyText2Char"/>
    <w:uiPriority w:val="99"/>
    <w:unhideWhenUsed/>
    <w:rsid w:val="00353C1E"/>
    <w:pPr>
      <w:spacing w:line="480" w:lineRule="auto"/>
    </w:pPr>
    <w:rPr>
      <w:rFonts w:ascii="Arial" w:eastAsiaTheme="minorHAnsi" w:hAnsi="Arial"/>
      <w:sz w:val="22"/>
      <w:szCs w:val="22"/>
    </w:rPr>
  </w:style>
  <w:style w:type="character" w:customStyle="1" w:styleId="BodyText2Char">
    <w:name w:val="Body Text 2 Char"/>
    <w:basedOn w:val="DefaultParagraphFont"/>
    <w:link w:val="BodyText2"/>
    <w:uiPriority w:val="99"/>
    <w:rsid w:val="00353C1E"/>
    <w:rPr>
      <w:rFonts w:ascii="Arial" w:eastAsiaTheme="minorHAnsi" w:hAnsi="Arial"/>
      <w:sz w:val="22"/>
      <w:szCs w:val="22"/>
    </w:rPr>
  </w:style>
  <w:style w:type="paragraph" w:styleId="NormalWeb">
    <w:name w:val="Normal (Web)"/>
    <w:basedOn w:val="Normal"/>
    <w:uiPriority w:val="99"/>
    <w:semiHidden/>
    <w:unhideWhenUsed/>
    <w:rsid w:val="006B0B00"/>
    <w:pPr>
      <w:spacing w:after="0" w:line="240" w:lineRule="auto"/>
    </w:pPr>
    <w:rPr>
      <w:rFonts w:ascii="Times New Roman" w:eastAsiaTheme="minorHAnsi" w:hAnsi="Times New Roman" w:cs="Times New Roman"/>
      <w:sz w:val="24"/>
      <w:szCs w:val="24"/>
      <w:lang w:eastAsia="en-GB"/>
    </w:rPr>
  </w:style>
  <w:style w:type="character" w:styleId="FollowedHyperlink">
    <w:name w:val="FollowedHyperlink"/>
    <w:basedOn w:val="DefaultParagraphFont"/>
    <w:uiPriority w:val="99"/>
    <w:semiHidden/>
    <w:unhideWhenUsed/>
    <w:rsid w:val="00DD51FA"/>
    <w:rPr>
      <w:color w:val="954F72" w:themeColor="followedHyperlink"/>
      <w:u w:val="single"/>
    </w:rPr>
  </w:style>
  <w:style w:type="character" w:styleId="UnresolvedMention">
    <w:name w:val="Unresolved Mention"/>
    <w:basedOn w:val="DefaultParagraphFont"/>
    <w:uiPriority w:val="99"/>
    <w:semiHidden/>
    <w:unhideWhenUsed/>
    <w:rsid w:val="00E520B9"/>
    <w:rPr>
      <w:color w:val="605E5C"/>
      <w:shd w:val="clear" w:color="auto" w:fill="E1DFDD"/>
    </w:rPr>
  </w:style>
  <w:style w:type="paragraph" w:customStyle="1" w:styleId="pdq2pgselectionanchorcontainer">
    <w:name w:val="pdq2pg_selectionanchorcontainer"/>
    <w:basedOn w:val="Normal"/>
    <w:rsid w:val="00E57D3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tcs\appdata\local\OneDrive%20-%20Eastern%20Learning%20Alliance\Key%20school%20governance%20and%20org%20docs\templates\Logo%20header%20sweeping%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5586b8-38fd-45b0-b6d9-f1ebcd5ad84a">
      <Terms xmlns="http://schemas.microsoft.com/office/infopath/2007/PartnerControls"/>
    </lcf76f155ced4ddcb4097134ff3c332f>
    <TaxCatchAll xmlns="0fe07cf2-0a62-4246-bb5f-3953cec1541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4AAAF8125C804BBFAC8BD415F72AE6" ma:contentTypeVersion="19" ma:contentTypeDescription="Create a new document." ma:contentTypeScope="" ma:versionID="40686fa13960c4cce464057d67e1705d">
  <xsd:schema xmlns:xsd="http://www.w3.org/2001/XMLSchema" xmlns:xs="http://www.w3.org/2001/XMLSchema" xmlns:p="http://schemas.microsoft.com/office/2006/metadata/properties" xmlns:ns2="595586b8-38fd-45b0-b6d9-f1ebcd5ad84a" xmlns:ns3="0fe07cf2-0a62-4246-bb5f-3953cec15411" targetNamespace="http://schemas.microsoft.com/office/2006/metadata/properties" ma:root="true" ma:fieldsID="3bad6c970e3f957245bd9e1dd81e5c17" ns2:_="" ns3:_="">
    <xsd:import namespace="595586b8-38fd-45b0-b6d9-f1ebcd5ad84a"/>
    <xsd:import namespace="0fe07cf2-0a62-4246-bb5f-3953cec154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5586b8-38fd-45b0-b6d9-f1ebcd5ad8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759e9e-bede-4528-92cc-6ba15c182e7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e07cf2-0a62-4246-bb5f-3953cec1541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d5ae00e-b8c7-4c2a-a810-8e9155ad8afa}" ma:internalName="TaxCatchAll" ma:showField="CatchAllData" ma:web="0fe07cf2-0a62-4246-bb5f-3953cec154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CE47E7-D9EB-412B-88F5-408FB4C1FDF8}">
  <ds:schemaRefs>
    <ds:schemaRef ds:uri="http://schemas.microsoft.com/office/2006/metadata/properties"/>
    <ds:schemaRef ds:uri="http://schemas.microsoft.com/office/infopath/2007/PartnerControls"/>
    <ds:schemaRef ds:uri="595586b8-38fd-45b0-b6d9-f1ebcd5ad84a"/>
    <ds:schemaRef ds:uri="0fe07cf2-0a62-4246-bb5f-3953cec15411"/>
  </ds:schemaRefs>
</ds:datastoreItem>
</file>

<file path=customXml/itemProps2.xml><?xml version="1.0" encoding="utf-8"?>
<ds:datastoreItem xmlns:ds="http://schemas.openxmlformats.org/officeDocument/2006/customXml" ds:itemID="{4EC20EB2-574D-46FF-A0C7-2CDBAE1D2F05}">
  <ds:schemaRefs>
    <ds:schemaRef ds:uri="http://schemas.openxmlformats.org/officeDocument/2006/bibliography"/>
  </ds:schemaRefs>
</ds:datastoreItem>
</file>

<file path=customXml/itemProps3.xml><?xml version="1.0" encoding="utf-8"?>
<ds:datastoreItem xmlns:ds="http://schemas.openxmlformats.org/officeDocument/2006/customXml" ds:itemID="{78A66FFB-06AD-417D-BC23-BF3F85EC723A}">
  <ds:schemaRefs>
    <ds:schemaRef ds:uri="http://schemas.microsoft.com/sharepoint/v3/contenttype/forms"/>
  </ds:schemaRefs>
</ds:datastoreItem>
</file>

<file path=customXml/itemProps4.xml><?xml version="1.0" encoding="utf-8"?>
<ds:datastoreItem xmlns:ds="http://schemas.openxmlformats.org/officeDocument/2006/customXml" ds:itemID="{78C2E906-7413-4D0B-8EF5-AD5E01A08F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5586b8-38fd-45b0-b6d9-f1ebcd5ad84a"/>
    <ds:schemaRef ds:uri="0fe07cf2-0a62-4246-bb5f-3953cec154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Logo header sweeping template.dotx</Template>
  <TotalTime>44</TotalTime>
  <Pages>6</Pages>
  <Words>1556</Words>
  <Characters>8871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Smith</dc:creator>
  <cp:keywords/>
  <dc:description/>
  <cp:lastModifiedBy>Lisa Lincoln</cp:lastModifiedBy>
  <cp:revision>34</cp:revision>
  <cp:lastPrinted>2023-11-28T08:21:00Z</cp:lastPrinted>
  <dcterms:created xsi:type="dcterms:W3CDTF">2026-07-29T11:13:00Z</dcterms:created>
  <dcterms:modified xsi:type="dcterms:W3CDTF">2026-07-29T11:56:00Z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0x010100A14AAAF8125C804BBFAC8BD415F72AE6</vt:lpwstr>
  </property>
  <property fmtid="{D5CDD505-2E9C-101B-9397-08002B2CF9AE}" pid="3" name="MediaServiceImageTags">
    <vt:lpwstr/>
  </property>
</Properties>
</file>